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72C" w:rsidRPr="005233F3" w:rsidRDefault="0050372C" w:rsidP="005233F3">
      <w:pPr>
        <w:tabs>
          <w:tab w:val="left" w:pos="0"/>
        </w:tabs>
        <w:spacing w:after="0"/>
        <w:jc w:val="right"/>
        <w:rPr>
          <w:rFonts w:ascii="Times New Roman" w:hAnsi="Times New Roman" w:cs="Times New Roman"/>
          <w:b/>
          <w:sz w:val="28"/>
          <w:szCs w:val="28"/>
          <w:lang w:val="kk-KZ"/>
        </w:rPr>
      </w:pPr>
      <w:r w:rsidRPr="005233F3">
        <w:rPr>
          <w:rFonts w:ascii="Times New Roman" w:hAnsi="Times New Roman" w:cs="Times New Roman"/>
          <w:b/>
          <w:sz w:val="28"/>
          <w:szCs w:val="28"/>
          <w:lang w:val="kk-KZ"/>
        </w:rPr>
        <w:t xml:space="preserve">              Ф.7.03-03</w:t>
      </w:r>
    </w:p>
    <w:p w:rsidR="0050372C" w:rsidRPr="005233F3" w:rsidRDefault="0050372C" w:rsidP="005233F3">
      <w:pPr>
        <w:tabs>
          <w:tab w:val="left" w:pos="0"/>
        </w:tabs>
        <w:spacing w:after="0"/>
        <w:jc w:val="center"/>
        <w:rPr>
          <w:rFonts w:ascii="Times New Roman" w:hAnsi="Times New Roman" w:cs="Times New Roman"/>
          <w:sz w:val="28"/>
          <w:szCs w:val="28"/>
          <w:lang w:val="kk-KZ"/>
        </w:rPr>
      </w:pPr>
    </w:p>
    <w:p w:rsidR="0050372C" w:rsidRPr="005233F3" w:rsidRDefault="00175903" w:rsidP="005233F3">
      <w:pPr>
        <w:tabs>
          <w:tab w:val="left" w:pos="0"/>
        </w:tabs>
        <w:spacing w:after="0"/>
        <w:jc w:val="center"/>
        <w:rPr>
          <w:rFonts w:ascii="Times New Roman" w:hAnsi="Times New Roman" w:cs="Times New Roman"/>
          <w:b/>
          <w:sz w:val="28"/>
          <w:szCs w:val="28"/>
          <w:lang w:val="kk-KZ"/>
        </w:rPr>
      </w:pPr>
      <w:r w:rsidRPr="005233F3">
        <w:rPr>
          <w:rFonts w:ascii="Times New Roman" w:hAnsi="Times New Roman" w:cs="Times New Roman"/>
          <w:b/>
          <w:sz w:val="28"/>
          <w:szCs w:val="28"/>
          <w:lang w:val="kk-KZ"/>
        </w:rPr>
        <w:t>Ермекбаева Р.Ж.</w:t>
      </w:r>
      <w:r w:rsidR="001069A3" w:rsidRPr="005233F3">
        <w:rPr>
          <w:rFonts w:ascii="Times New Roman" w:hAnsi="Times New Roman" w:cs="Times New Roman"/>
          <w:b/>
          <w:sz w:val="28"/>
          <w:szCs w:val="28"/>
          <w:lang w:val="kk-KZ"/>
        </w:rPr>
        <w:t>,Муслимова Ж.У.</w:t>
      </w:r>
    </w:p>
    <w:p w:rsidR="0050372C" w:rsidRPr="005233F3" w:rsidRDefault="0050372C" w:rsidP="005233F3">
      <w:pPr>
        <w:tabs>
          <w:tab w:val="left" w:pos="0"/>
        </w:tabs>
        <w:spacing w:after="0"/>
        <w:jc w:val="center"/>
        <w:rPr>
          <w:rFonts w:ascii="Times New Roman" w:hAnsi="Times New Roman" w:cs="Times New Roman"/>
          <w:sz w:val="28"/>
          <w:szCs w:val="28"/>
          <w:lang w:val="kk-KZ"/>
        </w:rPr>
      </w:pPr>
    </w:p>
    <w:p w:rsidR="0050372C" w:rsidRPr="005233F3" w:rsidRDefault="0050372C" w:rsidP="005233F3">
      <w:pPr>
        <w:tabs>
          <w:tab w:val="left" w:pos="0"/>
        </w:tabs>
        <w:spacing w:after="0"/>
        <w:jc w:val="center"/>
        <w:rPr>
          <w:rFonts w:ascii="Times New Roman" w:hAnsi="Times New Roman" w:cs="Times New Roman"/>
          <w:b/>
          <w:noProof/>
          <w:sz w:val="28"/>
          <w:szCs w:val="28"/>
          <w:lang w:val="kk-KZ"/>
        </w:rPr>
      </w:pPr>
      <w:r w:rsidRPr="005233F3">
        <w:rPr>
          <w:rFonts w:ascii="Times New Roman" w:hAnsi="Times New Roman" w:cs="Times New Roman"/>
          <w:b/>
          <w:noProof/>
          <w:sz w:val="28"/>
          <w:szCs w:val="28"/>
        </w:rPr>
        <w:drawing>
          <wp:inline distT="0" distB="0" distL="0" distR="0">
            <wp:extent cx="1886585" cy="1423670"/>
            <wp:effectExtent l="19050" t="0" r="0" b="0"/>
            <wp:docPr id="1" name="Рисунок 1" descr="Описание: 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ЕРКЕБУЛАН\Desktop\Эмблема.JPG"/>
                    <pic:cNvPicPr>
                      <a:picLocks noChangeAspect="1" noChangeArrowheads="1"/>
                    </pic:cNvPicPr>
                  </pic:nvPicPr>
                  <pic:blipFill>
                    <a:blip r:embed="rId8"/>
                    <a:srcRect/>
                    <a:stretch>
                      <a:fillRect/>
                    </a:stretch>
                  </pic:blipFill>
                  <pic:spPr bwMode="auto">
                    <a:xfrm>
                      <a:off x="0" y="0"/>
                      <a:ext cx="1886585" cy="1423670"/>
                    </a:xfrm>
                    <a:prstGeom prst="rect">
                      <a:avLst/>
                    </a:prstGeom>
                    <a:noFill/>
                    <a:ln w="9525">
                      <a:noFill/>
                      <a:miter lim="800000"/>
                      <a:headEnd/>
                      <a:tailEnd/>
                    </a:ln>
                  </pic:spPr>
                </pic:pic>
              </a:graphicData>
            </a:graphic>
          </wp:inline>
        </w:drawing>
      </w:r>
    </w:p>
    <w:p w:rsidR="0050372C" w:rsidRPr="005233F3" w:rsidRDefault="0050372C" w:rsidP="005233F3">
      <w:pPr>
        <w:tabs>
          <w:tab w:val="left" w:pos="0"/>
        </w:tabs>
        <w:spacing w:after="0"/>
        <w:jc w:val="center"/>
        <w:rPr>
          <w:rFonts w:ascii="Times New Roman" w:hAnsi="Times New Roman" w:cs="Times New Roman"/>
          <w:sz w:val="28"/>
          <w:szCs w:val="28"/>
          <w:lang w:val="kk-KZ"/>
        </w:rPr>
      </w:pPr>
    </w:p>
    <w:p w:rsidR="0050372C" w:rsidRPr="005233F3" w:rsidRDefault="008C21C8" w:rsidP="005233F3">
      <w:pPr>
        <w:spacing w:after="0"/>
        <w:jc w:val="center"/>
        <w:rPr>
          <w:rFonts w:ascii="Times New Roman" w:hAnsi="Times New Roman" w:cs="Times New Roman"/>
          <w:b/>
          <w:sz w:val="28"/>
          <w:szCs w:val="28"/>
          <w:lang w:val="kk-KZ"/>
        </w:rPr>
      </w:pPr>
      <w:r w:rsidRPr="005233F3">
        <w:rPr>
          <w:rFonts w:ascii="Times New Roman" w:hAnsi="Times New Roman" w:cs="Times New Roman"/>
          <w:b/>
          <w:sz w:val="28"/>
          <w:szCs w:val="28"/>
          <w:lang w:val="kk-KZ"/>
        </w:rPr>
        <w:t>«Микробиология</w:t>
      </w:r>
      <w:r w:rsidR="0050372C" w:rsidRPr="005233F3">
        <w:rPr>
          <w:rFonts w:ascii="Times New Roman" w:hAnsi="Times New Roman" w:cs="Times New Roman"/>
          <w:b/>
          <w:sz w:val="28"/>
          <w:szCs w:val="28"/>
          <w:lang w:val="kk-KZ"/>
        </w:rPr>
        <w:t>» пәніне арналған рөлдік ойын</w:t>
      </w:r>
    </w:p>
    <w:p w:rsidR="0050372C" w:rsidRPr="005233F3" w:rsidRDefault="0050372C" w:rsidP="005233F3">
      <w:pPr>
        <w:tabs>
          <w:tab w:val="left" w:pos="0"/>
        </w:tabs>
        <w:spacing w:after="0"/>
        <w:jc w:val="center"/>
        <w:rPr>
          <w:rFonts w:ascii="Times New Roman" w:hAnsi="Times New Roman" w:cs="Times New Roman"/>
          <w:b/>
          <w:sz w:val="28"/>
          <w:szCs w:val="28"/>
          <w:lang w:val="kk-KZ"/>
        </w:rPr>
      </w:pPr>
    </w:p>
    <w:p w:rsidR="0050372C" w:rsidRPr="005233F3" w:rsidRDefault="00100F12" w:rsidP="005233F3">
      <w:pPr>
        <w:pStyle w:val="af2"/>
        <w:spacing w:line="276" w:lineRule="auto"/>
        <w:rPr>
          <w:rFonts w:ascii="Times New Roman" w:hAnsi="Times New Roman"/>
          <w:b/>
          <w:sz w:val="28"/>
          <w:szCs w:val="28"/>
          <w:lang w:val="kk-KZ"/>
        </w:rPr>
      </w:pPr>
      <w:r w:rsidRPr="005233F3">
        <w:rPr>
          <w:rFonts w:ascii="Times New Roman" w:hAnsi="Times New Roman"/>
          <w:b/>
          <w:sz w:val="28"/>
          <w:szCs w:val="28"/>
          <w:lang w:val="kk-KZ"/>
        </w:rPr>
        <w:t xml:space="preserve"> </w:t>
      </w:r>
      <w:r w:rsidR="00A96F54" w:rsidRPr="005233F3">
        <w:rPr>
          <w:rFonts w:ascii="Times New Roman" w:hAnsi="Times New Roman"/>
          <w:b/>
          <w:sz w:val="28"/>
          <w:szCs w:val="28"/>
          <w:lang w:val="kk-KZ"/>
        </w:rPr>
        <w:t xml:space="preserve">                          </w:t>
      </w:r>
      <w:r w:rsidRPr="005233F3">
        <w:rPr>
          <w:rFonts w:ascii="Times New Roman" w:hAnsi="Times New Roman"/>
          <w:b/>
          <w:sz w:val="28"/>
          <w:szCs w:val="28"/>
          <w:lang w:val="kk-KZ"/>
        </w:rPr>
        <w:t xml:space="preserve"> </w:t>
      </w:r>
      <w:r w:rsidR="0050372C" w:rsidRPr="005233F3">
        <w:rPr>
          <w:rFonts w:ascii="Times New Roman" w:hAnsi="Times New Roman"/>
          <w:b/>
          <w:sz w:val="28"/>
          <w:szCs w:val="28"/>
          <w:lang w:val="kk-KZ"/>
        </w:rPr>
        <w:t>Тақырыбы:</w:t>
      </w:r>
      <w:r w:rsidR="00A96F54" w:rsidRPr="005233F3">
        <w:rPr>
          <w:rFonts w:ascii="Times New Roman" w:hAnsi="Times New Roman"/>
          <w:b/>
          <w:sz w:val="28"/>
          <w:szCs w:val="28"/>
          <w:lang w:val="kk-KZ"/>
        </w:rPr>
        <w:t xml:space="preserve"> </w:t>
      </w:r>
      <w:r w:rsidR="00C7421F" w:rsidRPr="005233F3">
        <w:rPr>
          <w:rFonts w:ascii="Times New Roman" w:hAnsi="Times New Roman"/>
          <w:b/>
          <w:sz w:val="28"/>
          <w:szCs w:val="28"/>
          <w:lang w:val="kk-KZ"/>
        </w:rPr>
        <w:t>«</w:t>
      </w:r>
      <w:r w:rsidR="00A96F54" w:rsidRPr="005233F3">
        <w:rPr>
          <w:rFonts w:ascii="Times New Roman" w:hAnsi="Times New Roman"/>
          <w:b/>
          <w:noProof/>
          <w:color w:val="000000"/>
          <w:sz w:val="28"/>
          <w:szCs w:val="28"/>
          <w:lang w:val="kk-KZ" w:eastAsia="kk-KZ"/>
        </w:rPr>
        <w:t>Туберкулез қоздырушысы</w:t>
      </w:r>
      <w:r w:rsidR="0050372C" w:rsidRPr="005233F3">
        <w:rPr>
          <w:rFonts w:ascii="Times New Roman" w:hAnsi="Times New Roman"/>
          <w:b/>
          <w:sz w:val="28"/>
          <w:szCs w:val="28"/>
          <w:lang w:val="kk-KZ"/>
        </w:rPr>
        <w:t>»</w:t>
      </w:r>
    </w:p>
    <w:p w:rsidR="0050372C" w:rsidRPr="005233F3" w:rsidRDefault="0050372C" w:rsidP="005233F3">
      <w:pPr>
        <w:tabs>
          <w:tab w:val="left" w:pos="0"/>
        </w:tabs>
        <w:spacing w:after="0"/>
        <w:jc w:val="center"/>
        <w:rPr>
          <w:rFonts w:ascii="Times New Roman" w:hAnsi="Times New Roman" w:cs="Times New Roman"/>
          <w:noProof/>
          <w:sz w:val="28"/>
          <w:szCs w:val="28"/>
          <w:lang w:val="kk-KZ"/>
        </w:rPr>
      </w:pPr>
    </w:p>
    <w:p w:rsidR="0050372C" w:rsidRPr="005233F3" w:rsidRDefault="0050372C" w:rsidP="005233F3">
      <w:pPr>
        <w:tabs>
          <w:tab w:val="left" w:pos="0"/>
        </w:tabs>
        <w:spacing w:after="0"/>
        <w:jc w:val="center"/>
        <w:rPr>
          <w:rFonts w:ascii="Times New Roman" w:hAnsi="Times New Roman" w:cs="Times New Roman"/>
          <w:noProof/>
          <w:sz w:val="28"/>
          <w:szCs w:val="28"/>
          <w:lang w:val="kk-KZ"/>
        </w:rPr>
      </w:pPr>
      <w:r w:rsidRPr="005233F3">
        <w:rPr>
          <w:rFonts w:ascii="Times New Roman" w:hAnsi="Times New Roman" w:cs="Times New Roman"/>
          <w:noProof/>
          <w:sz w:val="28"/>
          <w:szCs w:val="28"/>
        </w:rPr>
        <w:drawing>
          <wp:inline distT="0" distB="0" distL="0" distR="0">
            <wp:extent cx="4579844" cy="3872753"/>
            <wp:effectExtent l="19050" t="0" r="0" b="0"/>
            <wp:docPr id="13"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4581525" cy="3874175"/>
                    </a:xfrm>
                    <a:prstGeom prst="rect">
                      <a:avLst/>
                    </a:prstGeom>
                    <a:noFill/>
                    <a:ln w="9525">
                      <a:noFill/>
                      <a:miter lim="800000"/>
                      <a:headEnd/>
                      <a:tailEnd/>
                    </a:ln>
                  </pic:spPr>
                </pic:pic>
              </a:graphicData>
            </a:graphic>
          </wp:inline>
        </w:drawing>
      </w:r>
    </w:p>
    <w:p w:rsidR="0050372C" w:rsidRPr="005233F3" w:rsidRDefault="0050372C" w:rsidP="005233F3">
      <w:pPr>
        <w:tabs>
          <w:tab w:val="left" w:pos="0"/>
        </w:tabs>
        <w:spacing w:after="0"/>
        <w:jc w:val="center"/>
        <w:rPr>
          <w:rFonts w:ascii="Times New Roman" w:hAnsi="Times New Roman" w:cs="Times New Roman"/>
          <w:noProof/>
          <w:sz w:val="28"/>
          <w:szCs w:val="28"/>
          <w:lang w:val="kk-KZ"/>
        </w:rPr>
      </w:pPr>
    </w:p>
    <w:p w:rsidR="0050372C" w:rsidRPr="005233F3" w:rsidRDefault="0050372C" w:rsidP="005233F3">
      <w:pPr>
        <w:tabs>
          <w:tab w:val="left" w:pos="0"/>
        </w:tabs>
        <w:spacing w:after="0"/>
        <w:jc w:val="center"/>
        <w:rPr>
          <w:rFonts w:ascii="Times New Roman" w:hAnsi="Times New Roman" w:cs="Times New Roman"/>
          <w:noProof/>
          <w:sz w:val="28"/>
          <w:szCs w:val="28"/>
          <w:lang w:val="kk-KZ"/>
        </w:rPr>
      </w:pPr>
    </w:p>
    <w:p w:rsidR="0050372C" w:rsidRPr="005233F3" w:rsidRDefault="0050372C" w:rsidP="005233F3">
      <w:pPr>
        <w:tabs>
          <w:tab w:val="left" w:pos="0"/>
        </w:tabs>
        <w:spacing w:after="0"/>
        <w:rPr>
          <w:rFonts w:ascii="Times New Roman" w:hAnsi="Times New Roman" w:cs="Times New Roman"/>
          <w:sz w:val="28"/>
          <w:szCs w:val="28"/>
          <w:lang w:val="kk-KZ"/>
        </w:rPr>
      </w:pPr>
    </w:p>
    <w:p w:rsidR="00A96F54" w:rsidRPr="005233F3" w:rsidRDefault="00A96F54" w:rsidP="005233F3">
      <w:pPr>
        <w:tabs>
          <w:tab w:val="left" w:pos="0"/>
        </w:tabs>
        <w:spacing w:after="0"/>
        <w:rPr>
          <w:rFonts w:ascii="Times New Roman" w:hAnsi="Times New Roman" w:cs="Times New Roman"/>
          <w:sz w:val="28"/>
          <w:szCs w:val="28"/>
          <w:lang w:val="kk-KZ"/>
        </w:rPr>
      </w:pPr>
    </w:p>
    <w:p w:rsidR="00EF7C67" w:rsidRPr="005233F3" w:rsidRDefault="00EF7C67" w:rsidP="005233F3">
      <w:pPr>
        <w:tabs>
          <w:tab w:val="left" w:pos="0"/>
        </w:tabs>
        <w:spacing w:after="0"/>
        <w:jc w:val="center"/>
        <w:rPr>
          <w:rFonts w:ascii="Times New Roman" w:hAnsi="Times New Roman" w:cs="Times New Roman"/>
          <w:sz w:val="28"/>
          <w:szCs w:val="28"/>
          <w:lang w:val="kk-KZ"/>
        </w:rPr>
      </w:pPr>
    </w:p>
    <w:p w:rsidR="00A96F54" w:rsidRPr="005233F3" w:rsidRDefault="00586C11" w:rsidP="005233F3">
      <w:pPr>
        <w:tabs>
          <w:tab w:val="left" w:pos="0"/>
        </w:tabs>
        <w:spacing w:after="0"/>
        <w:jc w:val="center"/>
        <w:rPr>
          <w:rFonts w:ascii="Times New Roman" w:hAnsi="Times New Roman" w:cs="Times New Roman"/>
          <w:b/>
          <w:sz w:val="28"/>
          <w:szCs w:val="28"/>
          <w:lang w:val="kk-KZ"/>
        </w:rPr>
      </w:pPr>
      <w:r>
        <w:rPr>
          <w:noProof/>
        </w:rPr>
        <w:pict>
          <v:shapetype id="_x0000_t202" coordsize="21600,21600" o:spt="202" path="m,l,21600r21600,l21600,xe">
            <v:stroke joinstyle="miter"/>
            <v:path gradientshapeok="t" o:connecttype="rect"/>
          </v:shapetype>
          <v:shape id="Надпись 2" o:spid="_x0000_s1027" type="#_x0000_t202" style="position:absolute;left:0;text-align:left;margin-left:140.2pt;margin-top:35.75pt;width:185.5pt;height:33.4pt;z-index:251662336;visibility:visible;mso-wrap-style:square;mso-width-percent:400;mso-height-percent:200;mso-wrap-distance-left:9pt;mso-wrap-distance-top:3.6pt;mso-wrap-distance-right:9pt;mso-wrap-distance-bottom:3.6pt;mso-position-horizontal-relative:text;mso-position-vertical-relative:text;mso-width-percent:400;mso-height-percent:200;mso-width-relative:margin;mso-height-relative:margin;v-text-anchor:top" stroked="f">
            <v:textbox style="mso-fit-shape-to-text:t">
              <w:txbxContent>
                <w:p w:rsidR="00586C11" w:rsidRDefault="00586C11"/>
              </w:txbxContent>
            </v:textbox>
            <w10:wrap type="square"/>
          </v:shape>
        </w:pict>
      </w:r>
      <w:r w:rsidR="00A96F54" w:rsidRPr="005233F3">
        <w:rPr>
          <w:rFonts w:ascii="Times New Roman" w:hAnsi="Times New Roman" w:cs="Times New Roman"/>
          <w:b/>
          <w:sz w:val="28"/>
          <w:szCs w:val="28"/>
          <w:lang w:val="kk-KZ"/>
        </w:rPr>
        <w:t>Шымкент, 2019</w:t>
      </w:r>
      <w:r w:rsidR="0050372C" w:rsidRPr="005233F3">
        <w:rPr>
          <w:rFonts w:ascii="Times New Roman" w:hAnsi="Times New Roman" w:cs="Times New Roman"/>
          <w:b/>
          <w:sz w:val="28"/>
          <w:szCs w:val="28"/>
          <w:lang w:val="kk-KZ"/>
        </w:rPr>
        <w:t xml:space="preserve"> ж.</w:t>
      </w:r>
    </w:p>
    <w:p w:rsidR="0065476E" w:rsidRPr="005233F3" w:rsidRDefault="0065476E"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C47DB0" w:rsidP="005233F3">
      <w:pPr>
        <w:tabs>
          <w:tab w:val="left" w:pos="0"/>
        </w:tabs>
        <w:spacing w:after="0"/>
        <w:rPr>
          <w:rFonts w:ascii="Times New Roman" w:hAnsi="Times New Roman" w:cs="Times New Roman"/>
          <w:sz w:val="28"/>
          <w:szCs w:val="28"/>
          <w:lang w:val="kk-KZ" w:eastAsia="ko-KR"/>
        </w:rPr>
      </w:pPr>
    </w:p>
    <w:p w:rsidR="00C47DB0" w:rsidRPr="005233F3" w:rsidRDefault="00586C11" w:rsidP="005233F3">
      <w:pPr>
        <w:tabs>
          <w:tab w:val="left" w:pos="0"/>
        </w:tabs>
        <w:spacing w:after="0"/>
        <w:rPr>
          <w:rFonts w:ascii="Times New Roman" w:hAnsi="Times New Roman" w:cs="Times New Roman"/>
          <w:sz w:val="28"/>
          <w:szCs w:val="28"/>
          <w:lang w:val="kk-KZ" w:eastAsia="ko-KR"/>
        </w:rPr>
      </w:pPr>
      <w:r>
        <w:rPr>
          <w:rFonts w:ascii="Times New Roman" w:hAnsi="Times New Roman" w:cs="Times New Roman"/>
          <w:noProof/>
          <w:sz w:val="28"/>
          <w:szCs w:val="28"/>
        </w:rPr>
        <w:pict>
          <v:shape id="_x0000_s1028" type="#_x0000_t202" style="position:absolute;margin-left:140.2pt;margin-top:31.75pt;width:185.5pt;height:33.4pt;z-index:251663360;visibility:visible;mso-wrap-style:square;mso-width-percent:400;mso-height-percent:200;mso-wrap-distance-left:9pt;mso-wrap-distance-top:3.6pt;mso-wrap-distance-right:9pt;mso-wrap-distance-bottom:3.6pt;mso-position-horizontal-relative:text;mso-position-vertical-relative:text;mso-width-percent:400;mso-height-percent:200;mso-width-relative:margin;mso-height-relative:margin;v-text-anchor:top" stroked="f">
            <v:textbox style="mso-fit-shape-to-text:t">
              <w:txbxContent>
                <w:p w:rsidR="00586C11" w:rsidRDefault="00586C11" w:rsidP="00586C11"/>
              </w:txbxContent>
            </v:textbox>
            <w10:wrap type="square"/>
          </v:shape>
        </w:pict>
      </w:r>
    </w:p>
    <w:p w:rsidR="006F5C2B" w:rsidRPr="005233F3" w:rsidRDefault="006F5C2B" w:rsidP="005233F3">
      <w:pPr>
        <w:shd w:val="clear" w:color="auto" w:fill="FFFFFF"/>
        <w:autoSpaceDE w:val="0"/>
        <w:autoSpaceDN w:val="0"/>
        <w:adjustRightInd w:val="0"/>
        <w:ind w:right="-6"/>
        <w:jc w:val="center"/>
        <w:rPr>
          <w:rFonts w:ascii="Times New Roman" w:hAnsi="Times New Roman" w:cs="Times New Roman"/>
          <w:b/>
          <w:sz w:val="28"/>
          <w:szCs w:val="28"/>
          <w:lang w:val="kk-KZ"/>
        </w:rPr>
      </w:pPr>
      <w:r w:rsidRPr="005233F3">
        <w:rPr>
          <w:rFonts w:ascii="Times New Roman" w:hAnsi="Times New Roman" w:cs="Times New Roman"/>
          <w:b/>
          <w:bCs/>
          <w:sz w:val="28"/>
          <w:szCs w:val="28"/>
          <w:lang w:val="kk-KZ"/>
        </w:rPr>
        <w:lastRenderedPageBreak/>
        <w:t xml:space="preserve">ҚАЗАҚСТАН РЕСПУБЛИКАСЫНЫҢ БІЛІМ ЖӘНЕ ҒЫЛЫМ МИНИСТРЛІГІ </w:t>
      </w:r>
    </w:p>
    <w:p w:rsidR="006F5C2B" w:rsidRPr="005233F3" w:rsidRDefault="006F5C2B" w:rsidP="005233F3">
      <w:pPr>
        <w:jc w:val="center"/>
        <w:rPr>
          <w:rFonts w:ascii="Times New Roman" w:hAnsi="Times New Roman" w:cs="Times New Roman"/>
          <w:b/>
          <w:sz w:val="28"/>
          <w:szCs w:val="28"/>
          <w:lang w:val="kk-KZ"/>
        </w:rPr>
      </w:pPr>
      <w:r w:rsidRPr="005233F3">
        <w:rPr>
          <w:rFonts w:ascii="Times New Roman" w:hAnsi="Times New Roman" w:cs="Times New Roman"/>
          <w:b/>
          <w:sz w:val="28"/>
          <w:szCs w:val="28"/>
          <w:lang w:val="kk-KZ"/>
        </w:rPr>
        <w:t>М.ӘУЕЗОВ  АТЫНДАҒЫ  ОҢТҮСТІК  ҚАЗАҚСТАН   МЕМЛЕКЕТТІК УНИВЕРСИТЕТІ</w:t>
      </w:r>
    </w:p>
    <w:p w:rsidR="006F5C2B" w:rsidRPr="005233F3" w:rsidRDefault="006F5C2B" w:rsidP="005233F3">
      <w:pPr>
        <w:rPr>
          <w:rFonts w:ascii="Times New Roman" w:hAnsi="Times New Roman" w:cs="Times New Roman"/>
          <w:b/>
          <w:sz w:val="28"/>
          <w:szCs w:val="28"/>
          <w:lang w:val="kk-KZ"/>
        </w:rPr>
      </w:pPr>
    </w:p>
    <w:p w:rsidR="006F5C2B" w:rsidRPr="005233F3" w:rsidRDefault="006F5C2B" w:rsidP="005233F3">
      <w:pPr>
        <w:jc w:val="center"/>
        <w:rPr>
          <w:rFonts w:ascii="Times New Roman" w:hAnsi="Times New Roman" w:cs="Times New Roman"/>
          <w:b/>
          <w:sz w:val="28"/>
          <w:szCs w:val="28"/>
          <w:lang w:val="kk-KZ"/>
        </w:rPr>
      </w:pPr>
      <w:r w:rsidRPr="005233F3">
        <w:rPr>
          <w:rFonts w:ascii="Times New Roman" w:hAnsi="Times New Roman" w:cs="Times New Roman"/>
          <w:b/>
          <w:sz w:val="28"/>
          <w:szCs w:val="28"/>
          <w:lang w:val="kk-KZ"/>
        </w:rPr>
        <w:t>«Ауылшаруашылық ғылымдары» жоғары мектебі</w:t>
      </w:r>
    </w:p>
    <w:p w:rsidR="006F5C2B" w:rsidRPr="005233F3" w:rsidRDefault="006F5C2B" w:rsidP="005233F3">
      <w:pPr>
        <w:jc w:val="center"/>
        <w:rPr>
          <w:rFonts w:ascii="Times New Roman" w:hAnsi="Times New Roman" w:cs="Times New Roman"/>
          <w:b/>
          <w:sz w:val="28"/>
          <w:szCs w:val="28"/>
          <w:lang w:val="kk-KZ"/>
        </w:rPr>
      </w:pPr>
    </w:p>
    <w:p w:rsidR="006F5C2B" w:rsidRPr="005233F3" w:rsidRDefault="006F5C2B" w:rsidP="005233F3">
      <w:pPr>
        <w:jc w:val="center"/>
        <w:rPr>
          <w:rFonts w:ascii="Times New Roman" w:hAnsi="Times New Roman" w:cs="Times New Roman"/>
          <w:sz w:val="28"/>
          <w:szCs w:val="28"/>
          <w:lang w:val="kk-KZ"/>
        </w:rPr>
      </w:pPr>
      <w:r w:rsidRPr="005233F3">
        <w:rPr>
          <w:rFonts w:ascii="Times New Roman" w:hAnsi="Times New Roman" w:cs="Times New Roman"/>
          <w:sz w:val="28"/>
          <w:szCs w:val="28"/>
          <w:lang w:val="kk-KZ"/>
        </w:rPr>
        <w:t>«Мал шаруашылығы өнімдері технологиясы» кафедрасы</w:t>
      </w:r>
    </w:p>
    <w:p w:rsidR="006F5C2B" w:rsidRPr="005233F3" w:rsidRDefault="006F5C2B" w:rsidP="005233F3">
      <w:pPr>
        <w:tabs>
          <w:tab w:val="left" w:pos="0"/>
        </w:tabs>
        <w:spacing w:after="0"/>
        <w:jc w:val="center"/>
        <w:rPr>
          <w:rFonts w:ascii="Times New Roman" w:hAnsi="Times New Roman" w:cs="Times New Roman"/>
          <w:sz w:val="28"/>
          <w:szCs w:val="28"/>
          <w:lang w:val="kk-KZ"/>
        </w:rPr>
      </w:pPr>
      <w:r w:rsidRPr="005233F3">
        <w:rPr>
          <w:rFonts w:ascii="Times New Roman" w:hAnsi="Times New Roman" w:cs="Times New Roman"/>
          <w:sz w:val="28"/>
          <w:szCs w:val="28"/>
          <w:lang w:val="kk-KZ"/>
        </w:rPr>
        <w:t>Ермекбаева Р.Ж.,Муслимова Ж.У.</w:t>
      </w:r>
    </w:p>
    <w:p w:rsidR="006F5C2B" w:rsidRPr="005233F3" w:rsidRDefault="006F5C2B" w:rsidP="005233F3">
      <w:pPr>
        <w:tabs>
          <w:tab w:val="left" w:pos="0"/>
        </w:tabs>
        <w:spacing w:after="0"/>
        <w:jc w:val="center"/>
        <w:rPr>
          <w:rFonts w:ascii="Times New Roman" w:hAnsi="Times New Roman" w:cs="Times New Roman"/>
          <w:sz w:val="28"/>
          <w:szCs w:val="28"/>
          <w:lang w:val="kk-KZ"/>
        </w:rPr>
      </w:pPr>
    </w:p>
    <w:p w:rsidR="006F5C2B" w:rsidRPr="005233F3" w:rsidRDefault="006F5C2B" w:rsidP="005233F3">
      <w:pPr>
        <w:jc w:val="center"/>
        <w:rPr>
          <w:rFonts w:ascii="Times New Roman" w:hAnsi="Times New Roman" w:cs="Times New Roman"/>
          <w:sz w:val="28"/>
          <w:szCs w:val="28"/>
          <w:lang w:val="kk-KZ"/>
        </w:rPr>
      </w:pPr>
    </w:p>
    <w:p w:rsidR="006F5C2B" w:rsidRPr="005233F3" w:rsidRDefault="0065476E" w:rsidP="005233F3">
      <w:pPr>
        <w:spacing w:after="0"/>
        <w:jc w:val="center"/>
        <w:rPr>
          <w:rFonts w:ascii="Times New Roman" w:hAnsi="Times New Roman" w:cs="Times New Roman"/>
          <w:sz w:val="28"/>
          <w:szCs w:val="28"/>
          <w:lang w:val="kk-KZ"/>
        </w:rPr>
      </w:pPr>
      <w:r w:rsidRPr="005233F3">
        <w:rPr>
          <w:rFonts w:ascii="Times New Roman" w:hAnsi="Times New Roman" w:cs="Times New Roman"/>
          <w:sz w:val="28"/>
          <w:szCs w:val="28"/>
          <w:lang w:val="kk-KZ"/>
        </w:rPr>
        <w:t>«Микробиология</w:t>
      </w:r>
      <w:r w:rsidR="006F5C2B" w:rsidRPr="005233F3">
        <w:rPr>
          <w:rFonts w:ascii="Times New Roman" w:hAnsi="Times New Roman" w:cs="Times New Roman"/>
          <w:sz w:val="28"/>
          <w:szCs w:val="28"/>
          <w:lang w:val="kk-KZ"/>
        </w:rPr>
        <w:t>» пәніне арналған рөлдік ойын</w:t>
      </w:r>
    </w:p>
    <w:p w:rsidR="006F5C2B" w:rsidRPr="005233F3" w:rsidRDefault="006F5C2B" w:rsidP="005233F3">
      <w:pPr>
        <w:tabs>
          <w:tab w:val="left" w:pos="0"/>
        </w:tabs>
        <w:spacing w:after="0"/>
        <w:jc w:val="center"/>
        <w:rPr>
          <w:rFonts w:ascii="Times New Roman" w:hAnsi="Times New Roman" w:cs="Times New Roman"/>
          <w:sz w:val="28"/>
          <w:szCs w:val="28"/>
          <w:lang w:val="kk-KZ"/>
        </w:rPr>
      </w:pPr>
    </w:p>
    <w:p w:rsidR="006F5C2B" w:rsidRPr="005233F3" w:rsidRDefault="00406A3F" w:rsidP="005233F3">
      <w:pPr>
        <w:pStyle w:val="af2"/>
        <w:spacing w:line="276" w:lineRule="auto"/>
        <w:rPr>
          <w:rFonts w:ascii="Times New Roman" w:hAnsi="Times New Roman"/>
          <w:sz w:val="28"/>
          <w:szCs w:val="28"/>
          <w:lang w:val="kk-KZ"/>
        </w:rPr>
      </w:pPr>
      <w:r w:rsidRPr="005233F3">
        <w:rPr>
          <w:rFonts w:ascii="Times New Roman" w:hAnsi="Times New Roman"/>
          <w:sz w:val="28"/>
          <w:szCs w:val="28"/>
          <w:lang w:val="kk-KZ"/>
        </w:rPr>
        <w:t xml:space="preserve">                          </w:t>
      </w:r>
      <w:r w:rsidR="006F5C2B" w:rsidRPr="005233F3">
        <w:rPr>
          <w:rFonts w:ascii="Times New Roman" w:hAnsi="Times New Roman"/>
          <w:sz w:val="28"/>
          <w:szCs w:val="28"/>
          <w:lang w:val="kk-KZ"/>
        </w:rPr>
        <w:t xml:space="preserve"> </w:t>
      </w:r>
      <w:r w:rsidR="000F5C76" w:rsidRPr="005233F3">
        <w:rPr>
          <w:rFonts w:ascii="Times New Roman" w:hAnsi="Times New Roman"/>
          <w:sz w:val="28"/>
          <w:szCs w:val="28"/>
          <w:lang w:val="kk-KZ"/>
        </w:rPr>
        <w:t xml:space="preserve">   </w:t>
      </w:r>
      <w:r w:rsidR="006F5C2B" w:rsidRPr="005233F3">
        <w:rPr>
          <w:rFonts w:ascii="Times New Roman" w:hAnsi="Times New Roman"/>
          <w:sz w:val="28"/>
          <w:szCs w:val="28"/>
          <w:lang w:val="kk-KZ"/>
        </w:rPr>
        <w:t xml:space="preserve"> Тақырыбы:</w:t>
      </w:r>
      <w:r w:rsidRPr="005233F3">
        <w:rPr>
          <w:rFonts w:ascii="Times New Roman" w:hAnsi="Times New Roman"/>
          <w:sz w:val="28"/>
          <w:szCs w:val="28"/>
          <w:lang w:val="kk-KZ"/>
        </w:rPr>
        <w:t xml:space="preserve"> </w:t>
      </w:r>
      <w:r w:rsidR="006F5C2B" w:rsidRPr="005233F3">
        <w:rPr>
          <w:rFonts w:ascii="Times New Roman" w:hAnsi="Times New Roman"/>
          <w:sz w:val="28"/>
          <w:szCs w:val="28"/>
          <w:lang w:val="kk-KZ"/>
        </w:rPr>
        <w:t>«</w:t>
      </w:r>
      <w:r w:rsidRPr="005233F3">
        <w:rPr>
          <w:rFonts w:ascii="Times New Roman" w:hAnsi="Times New Roman"/>
          <w:noProof/>
          <w:color w:val="000000"/>
          <w:sz w:val="28"/>
          <w:szCs w:val="28"/>
          <w:lang w:val="kk-KZ" w:eastAsia="kk-KZ"/>
        </w:rPr>
        <w:t>Туберкулез қоздырушысы</w:t>
      </w:r>
      <w:r w:rsidR="006F5C2B" w:rsidRPr="005233F3">
        <w:rPr>
          <w:rFonts w:ascii="Times New Roman" w:hAnsi="Times New Roman"/>
          <w:sz w:val="28"/>
          <w:szCs w:val="28"/>
          <w:lang w:val="kk-KZ"/>
        </w:rPr>
        <w:t>»</w:t>
      </w:r>
    </w:p>
    <w:p w:rsidR="006F5C2B" w:rsidRPr="005233F3" w:rsidRDefault="006F5C2B" w:rsidP="005233F3">
      <w:pPr>
        <w:tabs>
          <w:tab w:val="left" w:pos="0"/>
        </w:tabs>
        <w:spacing w:after="0"/>
        <w:rPr>
          <w:rFonts w:ascii="Times New Roman" w:hAnsi="Times New Roman" w:cs="Times New Roman"/>
          <w:sz w:val="28"/>
          <w:szCs w:val="28"/>
          <w:lang w:val="kk-KZ" w:eastAsia="ko-KR"/>
        </w:rPr>
      </w:pPr>
    </w:p>
    <w:p w:rsidR="006F5C2B" w:rsidRPr="005233F3" w:rsidRDefault="006F5C2B" w:rsidP="005233F3">
      <w:pPr>
        <w:tabs>
          <w:tab w:val="left" w:pos="0"/>
        </w:tabs>
        <w:spacing w:after="0"/>
        <w:rPr>
          <w:rFonts w:ascii="Times New Roman" w:hAnsi="Times New Roman" w:cs="Times New Roman"/>
          <w:sz w:val="28"/>
          <w:szCs w:val="28"/>
          <w:lang w:val="kk-KZ" w:eastAsia="ko-KR"/>
        </w:rPr>
      </w:pPr>
    </w:p>
    <w:p w:rsidR="006F5C2B" w:rsidRPr="005233F3" w:rsidRDefault="006F5C2B" w:rsidP="005233F3">
      <w:pPr>
        <w:jc w:val="center"/>
        <w:rPr>
          <w:rFonts w:ascii="Times New Roman" w:hAnsi="Times New Roman" w:cs="Times New Roman"/>
          <w:sz w:val="28"/>
          <w:szCs w:val="28"/>
          <w:lang w:val="kk-KZ"/>
        </w:rPr>
      </w:pPr>
      <w:r w:rsidRPr="005233F3">
        <w:rPr>
          <w:rFonts w:ascii="Times New Roman" w:hAnsi="Times New Roman" w:cs="Times New Roman"/>
          <w:sz w:val="28"/>
          <w:szCs w:val="28"/>
          <w:lang w:val="kk-KZ"/>
        </w:rPr>
        <w:t>5В080200 – «Мал шаруашылығы өнімдерін өндіру технологиясы» мамандығы</w:t>
      </w:r>
    </w:p>
    <w:p w:rsidR="006F5C2B" w:rsidRPr="005233F3" w:rsidRDefault="006F5C2B" w:rsidP="005233F3">
      <w:pPr>
        <w:rPr>
          <w:rFonts w:ascii="Times New Roman" w:hAnsi="Times New Roman" w:cs="Times New Roman"/>
          <w:sz w:val="28"/>
          <w:szCs w:val="28"/>
          <w:u w:val="single"/>
          <w:lang w:val="kk-KZ"/>
        </w:rPr>
      </w:pPr>
    </w:p>
    <w:p w:rsidR="006F5C2B" w:rsidRPr="005233F3" w:rsidRDefault="006F5C2B" w:rsidP="005233F3">
      <w:pPr>
        <w:rPr>
          <w:rFonts w:ascii="Times New Roman" w:hAnsi="Times New Roman" w:cs="Times New Roman"/>
          <w:sz w:val="28"/>
          <w:szCs w:val="28"/>
          <w:u w:val="single"/>
          <w:lang w:val="kk-KZ"/>
        </w:rPr>
      </w:pPr>
    </w:p>
    <w:p w:rsidR="006F5C2B" w:rsidRPr="005233F3" w:rsidRDefault="006F5C2B" w:rsidP="005233F3">
      <w:pPr>
        <w:tabs>
          <w:tab w:val="left" w:pos="0"/>
        </w:tabs>
        <w:spacing w:after="0"/>
        <w:rPr>
          <w:rFonts w:ascii="Times New Roman" w:hAnsi="Times New Roman" w:cs="Times New Roman"/>
          <w:sz w:val="28"/>
          <w:szCs w:val="28"/>
          <w:lang w:val="kk-KZ" w:eastAsia="ko-KR"/>
        </w:rPr>
      </w:pPr>
    </w:p>
    <w:p w:rsidR="006F5C2B" w:rsidRPr="005233F3" w:rsidRDefault="006F5C2B" w:rsidP="005233F3">
      <w:pPr>
        <w:tabs>
          <w:tab w:val="left" w:pos="0"/>
        </w:tabs>
        <w:spacing w:after="0"/>
        <w:rPr>
          <w:rFonts w:ascii="Times New Roman" w:hAnsi="Times New Roman" w:cs="Times New Roman"/>
          <w:sz w:val="28"/>
          <w:szCs w:val="28"/>
          <w:lang w:val="kk-KZ" w:eastAsia="ko-KR"/>
        </w:rPr>
      </w:pPr>
    </w:p>
    <w:p w:rsidR="006F5C2B" w:rsidRPr="005233F3" w:rsidRDefault="006F5C2B" w:rsidP="005233F3">
      <w:pPr>
        <w:tabs>
          <w:tab w:val="left" w:pos="0"/>
        </w:tabs>
        <w:spacing w:after="0"/>
        <w:rPr>
          <w:rFonts w:ascii="Times New Roman" w:hAnsi="Times New Roman" w:cs="Times New Roman"/>
          <w:sz w:val="28"/>
          <w:szCs w:val="28"/>
          <w:lang w:val="kk-KZ" w:eastAsia="ko-KR"/>
        </w:rPr>
      </w:pPr>
    </w:p>
    <w:p w:rsidR="006F5C2B" w:rsidRPr="005233F3" w:rsidRDefault="006F5C2B" w:rsidP="005233F3">
      <w:pPr>
        <w:tabs>
          <w:tab w:val="left" w:pos="0"/>
        </w:tabs>
        <w:spacing w:after="0"/>
        <w:rPr>
          <w:rFonts w:ascii="Times New Roman" w:hAnsi="Times New Roman" w:cs="Times New Roman"/>
          <w:sz w:val="28"/>
          <w:szCs w:val="28"/>
          <w:lang w:val="kk-KZ" w:eastAsia="ko-KR"/>
        </w:rPr>
      </w:pPr>
    </w:p>
    <w:p w:rsidR="006F5C2B" w:rsidRPr="005233F3" w:rsidRDefault="006F5C2B" w:rsidP="005233F3">
      <w:pPr>
        <w:tabs>
          <w:tab w:val="left" w:pos="0"/>
        </w:tabs>
        <w:spacing w:after="0"/>
        <w:rPr>
          <w:rFonts w:ascii="Times New Roman" w:hAnsi="Times New Roman" w:cs="Times New Roman"/>
          <w:sz w:val="28"/>
          <w:szCs w:val="28"/>
          <w:lang w:val="kk-KZ" w:eastAsia="ko-KR"/>
        </w:rPr>
      </w:pPr>
    </w:p>
    <w:p w:rsidR="006F5C2B" w:rsidRPr="005233F3" w:rsidRDefault="006F5C2B" w:rsidP="005233F3">
      <w:pPr>
        <w:tabs>
          <w:tab w:val="left" w:pos="0"/>
        </w:tabs>
        <w:spacing w:after="0"/>
        <w:rPr>
          <w:rFonts w:ascii="Times New Roman" w:hAnsi="Times New Roman" w:cs="Times New Roman"/>
          <w:sz w:val="28"/>
          <w:szCs w:val="28"/>
          <w:lang w:val="kk-KZ" w:eastAsia="ko-KR"/>
        </w:rPr>
      </w:pPr>
    </w:p>
    <w:p w:rsidR="006F5C2B" w:rsidRPr="005233F3" w:rsidRDefault="006F5C2B" w:rsidP="005233F3">
      <w:pPr>
        <w:tabs>
          <w:tab w:val="left" w:pos="0"/>
        </w:tabs>
        <w:spacing w:after="0"/>
        <w:rPr>
          <w:rFonts w:ascii="Times New Roman" w:hAnsi="Times New Roman" w:cs="Times New Roman"/>
          <w:sz w:val="28"/>
          <w:szCs w:val="28"/>
          <w:lang w:val="kk-KZ" w:eastAsia="ko-KR"/>
        </w:rPr>
      </w:pPr>
    </w:p>
    <w:p w:rsidR="006F5C2B" w:rsidRPr="005233F3" w:rsidRDefault="006F5C2B" w:rsidP="005233F3">
      <w:pPr>
        <w:tabs>
          <w:tab w:val="left" w:pos="0"/>
        </w:tabs>
        <w:spacing w:after="0"/>
        <w:rPr>
          <w:rFonts w:ascii="Times New Roman" w:hAnsi="Times New Roman" w:cs="Times New Roman"/>
          <w:sz w:val="28"/>
          <w:szCs w:val="28"/>
          <w:lang w:val="kk-KZ" w:eastAsia="ko-KR"/>
        </w:rPr>
      </w:pPr>
    </w:p>
    <w:p w:rsidR="006F5C2B" w:rsidRPr="005233F3" w:rsidRDefault="006F5C2B" w:rsidP="005233F3">
      <w:pPr>
        <w:tabs>
          <w:tab w:val="left" w:pos="0"/>
        </w:tabs>
        <w:spacing w:after="0"/>
        <w:rPr>
          <w:rFonts w:ascii="Times New Roman" w:hAnsi="Times New Roman" w:cs="Times New Roman"/>
          <w:sz w:val="28"/>
          <w:szCs w:val="28"/>
          <w:lang w:val="kk-KZ" w:eastAsia="ko-KR"/>
        </w:rPr>
      </w:pPr>
    </w:p>
    <w:p w:rsidR="006F5C2B" w:rsidRPr="005233F3" w:rsidRDefault="006F5C2B" w:rsidP="005233F3">
      <w:pPr>
        <w:tabs>
          <w:tab w:val="left" w:pos="0"/>
        </w:tabs>
        <w:spacing w:after="0"/>
        <w:rPr>
          <w:rFonts w:ascii="Times New Roman" w:hAnsi="Times New Roman" w:cs="Times New Roman"/>
          <w:sz w:val="28"/>
          <w:szCs w:val="28"/>
          <w:lang w:val="kk-KZ" w:eastAsia="ko-KR"/>
        </w:rPr>
      </w:pPr>
    </w:p>
    <w:p w:rsidR="006F5C2B" w:rsidRPr="005233F3" w:rsidRDefault="006F5C2B" w:rsidP="005233F3">
      <w:pPr>
        <w:tabs>
          <w:tab w:val="left" w:pos="0"/>
        </w:tabs>
        <w:spacing w:after="0"/>
        <w:rPr>
          <w:rFonts w:ascii="Times New Roman" w:hAnsi="Times New Roman" w:cs="Times New Roman"/>
          <w:sz w:val="28"/>
          <w:szCs w:val="28"/>
          <w:lang w:val="kk-KZ" w:eastAsia="ko-KR"/>
        </w:rPr>
      </w:pPr>
    </w:p>
    <w:p w:rsidR="006F5C2B" w:rsidRPr="005233F3" w:rsidRDefault="006F5C2B" w:rsidP="005233F3">
      <w:pPr>
        <w:tabs>
          <w:tab w:val="left" w:pos="0"/>
        </w:tabs>
        <w:spacing w:after="0"/>
        <w:rPr>
          <w:rFonts w:ascii="Times New Roman" w:hAnsi="Times New Roman" w:cs="Times New Roman"/>
          <w:sz w:val="28"/>
          <w:szCs w:val="28"/>
          <w:lang w:val="kk-KZ" w:eastAsia="ko-KR"/>
        </w:rPr>
      </w:pPr>
    </w:p>
    <w:p w:rsidR="006F5C2B" w:rsidRPr="005233F3" w:rsidRDefault="006F5C2B" w:rsidP="005233F3">
      <w:pPr>
        <w:tabs>
          <w:tab w:val="left" w:pos="0"/>
        </w:tabs>
        <w:spacing w:after="0"/>
        <w:rPr>
          <w:rFonts w:ascii="Times New Roman" w:hAnsi="Times New Roman" w:cs="Times New Roman"/>
          <w:sz w:val="28"/>
          <w:szCs w:val="28"/>
          <w:lang w:val="kk-KZ" w:eastAsia="ko-KR"/>
        </w:rPr>
      </w:pPr>
    </w:p>
    <w:p w:rsidR="0050372C" w:rsidRPr="005233F3" w:rsidRDefault="0050372C" w:rsidP="005233F3">
      <w:pPr>
        <w:tabs>
          <w:tab w:val="left" w:pos="0"/>
        </w:tabs>
        <w:spacing w:after="0"/>
        <w:rPr>
          <w:rFonts w:ascii="Times New Roman" w:hAnsi="Times New Roman" w:cs="Times New Roman"/>
          <w:b/>
          <w:sz w:val="28"/>
          <w:szCs w:val="28"/>
          <w:lang w:val="kk-KZ"/>
        </w:rPr>
      </w:pPr>
      <w:r w:rsidRPr="005233F3">
        <w:rPr>
          <w:rFonts w:ascii="Times New Roman" w:hAnsi="Times New Roman" w:cs="Times New Roman"/>
          <w:sz w:val="28"/>
          <w:szCs w:val="28"/>
          <w:lang w:val="kk-KZ" w:eastAsia="ko-KR"/>
        </w:rPr>
        <w:lastRenderedPageBreak/>
        <w:t xml:space="preserve">УДК </w:t>
      </w:r>
      <w:r w:rsidRPr="005233F3">
        <w:rPr>
          <w:rFonts w:ascii="Times New Roman" w:hAnsi="Times New Roman" w:cs="Times New Roman"/>
          <w:sz w:val="28"/>
          <w:szCs w:val="28"/>
          <w:lang w:val="kk-KZ"/>
        </w:rPr>
        <w:t>619.579.62</w:t>
      </w:r>
    </w:p>
    <w:p w:rsidR="00CD6DB9" w:rsidRPr="005233F3" w:rsidRDefault="00CD6DB9" w:rsidP="005233F3">
      <w:pPr>
        <w:tabs>
          <w:tab w:val="left" w:pos="0"/>
        </w:tabs>
        <w:spacing w:after="0"/>
        <w:rPr>
          <w:rFonts w:ascii="Times New Roman" w:hAnsi="Times New Roman" w:cs="Times New Roman"/>
          <w:sz w:val="28"/>
          <w:szCs w:val="28"/>
          <w:lang w:val="kk-KZ"/>
        </w:rPr>
      </w:pPr>
    </w:p>
    <w:p w:rsidR="0050372C" w:rsidRPr="005233F3" w:rsidRDefault="0050372C" w:rsidP="005233F3">
      <w:pPr>
        <w:tabs>
          <w:tab w:val="left" w:pos="0"/>
        </w:tabs>
        <w:spacing w:after="0"/>
        <w:rPr>
          <w:rFonts w:ascii="Times New Roman" w:hAnsi="Times New Roman" w:cs="Times New Roman"/>
          <w:sz w:val="28"/>
          <w:szCs w:val="28"/>
          <w:lang w:val="kk-KZ"/>
        </w:rPr>
      </w:pPr>
      <w:r w:rsidRPr="005233F3">
        <w:rPr>
          <w:rFonts w:ascii="Times New Roman" w:hAnsi="Times New Roman" w:cs="Times New Roman"/>
          <w:sz w:val="28"/>
          <w:szCs w:val="28"/>
          <w:lang w:val="kk-KZ"/>
        </w:rPr>
        <w:t>Құрастырушы</w:t>
      </w:r>
      <w:r w:rsidR="00CD6DB9" w:rsidRPr="005233F3">
        <w:rPr>
          <w:rFonts w:ascii="Times New Roman" w:hAnsi="Times New Roman" w:cs="Times New Roman"/>
          <w:sz w:val="28"/>
          <w:szCs w:val="28"/>
          <w:lang w:val="kk-KZ"/>
        </w:rPr>
        <w:t xml:space="preserve">лар </w:t>
      </w:r>
      <w:r w:rsidRPr="005233F3">
        <w:rPr>
          <w:rFonts w:ascii="Times New Roman" w:hAnsi="Times New Roman" w:cs="Times New Roman"/>
          <w:sz w:val="28"/>
          <w:szCs w:val="28"/>
          <w:lang w:val="kk-KZ"/>
        </w:rPr>
        <w:t xml:space="preserve">: </w:t>
      </w:r>
      <w:r w:rsidR="00CD6DB9" w:rsidRPr="005233F3">
        <w:rPr>
          <w:rFonts w:ascii="Times New Roman" w:hAnsi="Times New Roman" w:cs="Times New Roman"/>
          <w:sz w:val="28"/>
          <w:szCs w:val="28"/>
          <w:lang w:val="kk-KZ"/>
        </w:rPr>
        <w:t xml:space="preserve">  аға </w:t>
      </w:r>
      <w:r w:rsidRPr="005233F3">
        <w:rPr>
          <w:rFonts w:ascii="Times New Roman" w:hAnsi="Times New Roman" w:cs="Times New Roman"/>
          <w:sz w:val="28"/>
          <w:szCs w:val="28"/>
          <w:lang w:val="kk-KZ"/>
        </w:rPr>
        <w:t xml:space="preserve">оқытушы </w:t>
      </w:r>
      <w:r w:rsidR="00CC0D4B" w:rsidRPr="005233F3">
        <w:rPr>
          <w:rFonts w:ascii="Times New Roman" w:hAnsi="Times New Roman" w:cs="Times New Roman"/>
          <w:sz w:val="28"/>
          <w:szCs w:val="28"/>
          <w:lang w:val="kk-KZ"/>
        </w:rPr>
        <w:t>Ермекбаева Р.Ж</w:t>
      </w:r>
      <w:r w:rsidR="00C84C4C" w:rsidRPr="005233F3">
        <w:rPr>
          <w:rFonts w:ascii="Times New Roman" w:hAnsi="Times New Roman" w:cs="Times New Roman"/>
          <w:sz w:val="28"/>
          <w:szCs w:val="28"/>
          <w:lang w:val="kk-KZ"/>
        </w:rPr>
        <w:t>.</w:t>
      </w:r>
      <w:r w:rsidR="00A827E7" w:rsidRPr="005233F3">
        <w:rPr>
          <w:rFonts w:ascii="Times New Roman" w:hAnsi="Times New Roman" w:cs="Times New Roman"/>
          <w:sz w:val="28"/>
          <w:szCs w:val="28"/>
          <w:lang w:val="kk-KZ"/>
        </w:rPr>
        <w:t>,</w:t>
      </w:r>
      <w:r w:rsidR="00CD6DB9" w:rsidRPr="005233F3">
        <w:rPr>
          <w:rFonts w:ascii="Times New Roman" w:hAnsi="Times New Roman" w:cs="Times New Roman"/>
          <w:sz w:val="28"/>
          <w:szCs w:val="28"/>
          <w:lang w:val="kk-KZ"/>
        </w:rPr>
        <w:t xml:space="preserve">магистр  </w:t>
      </w:r>
      <w:r w:rsidR="00A827E7" w:rsidRPr="005233F3">
        <w:rPr>
          <w:rFonts w:ascii="Times New Roman" w:hAnsi="Times New Roman" w:cs="Times New Roman"/>
          <w:sz w:val="28"/>
          <w:szCs w:val="28"/>
          <w:lang w:val="kk-KZ"/>
        </w:rPr>
        <w:t>Муслимова Ж.У.</w:t>
      </w:r>
    </w:p>
    <w:p w:rsidR="0050372C" w:rsidRPr="005233F3" w:rsidRDefault="00E31783" w:rsidP="005233F3">
      <w:pPr>
        <w:tabs>
          <w:tab w:val="left" w:pos="3828"/>
        </w:tabs>
        <w:spacing w:after="0"/>
        <w:jc w:val="both"/>
        <w:rPr>
          <w:rFonts w:ascii="Times New Roman" w:hAnsi="Times New Roman" w:cs="Times New Roman"/>
          <w:b/>
          <w:noProof/>
          <w:sz w:val="28"/>
          <w:szCs w:val="28"/>
          <w:lang w:val="kk-KZ"/>
        </w:rPr>
      </w:pPr>
      <w:r w:rsidRPr="005233F3">
        <w:rPr>
          <w:rFonts w:ascii="Times New Roman" w:hAnsi="Times New Roman" w:cs="Times New Roman"/>
          <w:sz w:val="28"/>
          <w:szCs w:val="28"/>
          <w:lang w:val="kk-KZ"/>
        </w:rPr>
        <w:t xml:space="preserve">      «Микробиология</w:t>
      </w:r>
      <w:r w:rsidR="0050372C" w:rsidRPr="005233F3">
        <w:rPr>
          <w:rFonts w:ascii="Times New Roman" w:hAnsi="Times New Roman" w:cs="Times New Roman"/>
          <w:sz w:val="28"/>
          <w:szCs w:val="28"/>
          <w:lang w:val="kk-KZ"/>
        </w:rPr>
        <w:t xml:space="preserve">» пәні бойынша </w:t>
      </w:r>
      <w:r w:rsidRPr="005233F3">
        <w:rPr>
          <w:rFonts w:ascii="Times New Roman" w:hAnsi="Times New Roman" w:cs="Times New Roman"/>
          <w:sz w:val="28"/>
          <w:szCs w:val="28"/>
          <w:lang w:val="kk-KZ"/>
        </w:rPr>
        <w:t xml:space="preserve">   </w:t>
      </w:r>
      <w:r w:rsidR="0050372C" w:rsidRPr="005233F3">
        <w:rPr>
          <w:rFonts w:ascii="Times New Roman" w:hAnsi="Times New Roman" w:cs="Times New Roman"/>
          <w:sz w:val="28"/>
          <w:szCs w:val="28"/>
          <w:lang w:val="kk-KZ"/>
        </w:rPr>
        <w:t>«</w:t>
      </w:r>
      <w:r w:rsidR="00A827E7" w:rsidRPr="005233F3">
        <w:rPr>
          <w:rFonts w:ascii="Times New Roman" w:hAnsi="Times New Roman" w:cs="Times New Roman"/>
          <w:sz w:val="28"/>
          <w:szCs w:val="28"/>
          <w:lang w:val="kk-KZ"/>
        </w:rPr>
        <w:t>Іскерлік ойын</w:t>
      </w:r>
      <w:r w:rsidR="0050372C" w:rsidRPr="005233F3">
        <w:rPr>
          <w:rFonts w:ascii="Times New Roman" w:hAnsi="Times New Roman" w:cs="Times New Roman"/>
          <w:sz w:val="28"/>
          <w:szCs w:val="28"/>
          <w:lang w:val="kk-KZ"/>
        </w:rPr>
        <w:t>»</w:t>
      </w:r>
    </w:p>
    <w:p w:rsidR="0050372C" w:rsidRPr="005233F3" w:rsidRDefault="0050372C" w:rsidP="005233F3">
      <w:pPr>
        <w:tabs>
          <w:tab w:val="left" w:pos="3828"/>
        </w:tabs>
        <w:spacing w:after="0"/>
        <w:jc w:val="both"/>
        <w:rPr>
          <w:rFonts w:ascii="Times New Roman" w:hAnsi="Times New Roman" w:cs="Times New Roman"/>
          <w:sz w:val="28"/>
          <w:szCs w:val="28"/>
          <w:lang w:val="kk-KZ"/>
        </w:rPr>
      </w:pPr>
    </w:p>
    <w:p w:rsidR="0050372C" w:rsidRPr="005233F3" w:rsidRDefault="0050372C" w:rsidP="005233F3">
      <w:pPr>
        <w:tabs>
          <w:tab w:val="left" w:pos="0"/>
        </w:tabs>
        <w:spacing w:after="0"/>
        <w:jc w:val="center"/>
        <w:rPr>
          <w:rFonts w:ascii="Times New Roman" w:hAnsi="Times New Roman" w:cs="Times New Roman"/>
          <w:b/>
          <w:noProof/>
          <w:sz w:val="28"/>
          <w:szCs w:val="28"/>
          <w:lang w:val="kk-KZ"/>
        </w:rPr>
      </w:pPr>
    </w:p>
    <w:p w:rsidR="0050372C" w:rsidRPr="005233F3" w:rsidRDefault="0050372C" w:rsidP="005233F3">
      <w:pPr>
        <w:tabs>
          <w:tab w:val="left" w:pos="0"/>
        </w:tabs>
        <w:spacing w:after="0"/>
        <w:jc w:val="both"/>
        <w:rPr>
          <w:rFonts w:ascii="Times New Roman" w:hAnsi="Times New Roman" w:cs="Times New Roman"/>
          <w:sz w:val="28"/>
          <w:szCs w:val="28"/>
          <w:lang w:val="kk-KZ"/>
        </w:rPr>
      </w:pPr>
    </w:p>
    <w:p w:rsidR="0050372C" w:rsidRPr="005233F3" w:rsidRDefault="0050372C" w:rsidP="005233F3">
      <w:pPr>
        <w:tabs>
          <w:tab w:val="left" w:pos="0"/>
        </w:tabs>
        <w:spacing w:after="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 xml:space="preserve">    Шымкент: М.Әуезов атындағы Оңтүстік Қазақста</w:t>
      </w:r>
      <w:r w:rsidR="00AC2DAE" w:rsidRPr="005233F3">
        <w:rPr>
          <w:rFonts w:ascii="Times New Roman" w:hAnsi="Times New Roman" w:cs="Times New Roman"/>
          <w:sz w:val="28"/>
          <w:szCs w:val="28"/>
          <w:lang w:val="kk-KZ"/>
        </w:rPr>
        <w:t>н мемлекеттік университеті, 2019</w:t>
      </w:r>
      <w:r w:rsidR="00BA33BB" w:rsidRPr="005233F3">
        <w:rPr>
          <w:rFonts w:ascii="Times New Roman" w:hAnsi="Times New Roman" w:cs="Times New Roman"/>
          <w:sz w:val="28"/>
          <w:szCs w:val="28"/>
          <w:lang w:val="kk-KZ"/>
        </w:rPr>
        <w:t xml:space="preserve"> – 25</w:t>
      </w:r>
      <w:r w:rsidR="00C47DB0" w:rsidRPr="005233F3">
        <w:rPr>
          <w:rFonts w:ascii="Times New Roman" w:hAnsi="Times New Roman" w:cs="Times New Roman"/>
          <w:sz w:val="28"/>
          <w:szCs w:val="28"/>
          <w:lang w:val="kk-KZ"/>
        </w:rPr>
        <w:t xml:space="preserve"> </w:t>
      </w:r>
      <w:r w:rsidRPr="005233F3">
        <w:rPr>
          <w:rFonts w:ascii="Times New Roman" w:hAnsi="Times New Roman" w:cs="Times New Roman"/>
          <w:sz w:val="28"/>
          <w:szCs w:val="28"/>
          <w:lang w:val="kk-KZ"/>
        </w:rPr>
        <w:t>б.</w:t>
      </w:r>
    </w:p>
    <w:p w:rsidR="0050372C" w:rsidRPr="005233F3" w:rsidRDefault="0050372C" w:rsidP="005233F3">
      <w:pPr>
        <w:tabs>
          <w:tab w:val="left" w:pos="0"/>
        </w:tabs>
        <w:spacing w:after="0"/>
        <w:jc w:val="both"/>
        <w:rPr>
          <w:rFonts w:ascii="Times New Roman" w:hAnsi="Times New Roman" w:cs="Times New Roman"/>
          <w:sz w:val="28"/>
          <w:szCs w:val="28"/>
          <w:lang w:val="kk-KZ"/>
        </w:rPr>
      </w:pPr>
    </w:p>
    <w:p w:rsidR="0050372C" w:rsidRPr="005233F3" w:rsidRDefault="0050372C" w:rsidP="005233F3">
      <w:pPr>
        <w:tabs>
          <w:tab w:val="left" w:pos="0"/>
        </w:tabs>
        <w:spacing w:after="0"/>
        <w:jc w:val="both"/>
        <w:rPr>
          <w:rFonts w:ascii="Times New Roman" w:hAnsi="Times New Roman" w:cs="Times New Roman"/>
          <w:b/>
          <w:sz w:val="28"/>
          <w:szCs w:val="28"/>
          <w:lang w:val="kk-KZ"/>
        </w:rPr>
      </w:pPr>
    </w:p>
    <w:p w:rsidR="0050372C" w:rsidRPr="005233F3" w:rsidRDefault="0050372C" w:rsidP="005233F3">
      <w:pPr>
        <w:tabs>
          <w:tab w:val="left" w:pos="0"/>
        </w:tabs>
        <w:spacing w:after="0"/>
        <w:jc w:val="both"/>
        <w:rPr>
          <w:rFonts w:ascii="Times New Roman" w:hAnsi="Times New Roman" w:cs="Times New Roman"/>
          <w:b/>
          <w:sz w:val="28"/>
          <w:szCs w:val="28"/>
          <w:lang w:val="kk-KZ"/>
        </w:rPr>
      </w:pPr>
      <w:r w:rsidRPr="005233F3">
        <w:rPr>
          <w:rFonts w:ascii="Times New Roman" w:hAnsi="Times New Roman" w:cs="Times New Roman"/>
          <w:sz w:val="28"/>
          <w:szCs w:val="28"/>
          <w:lang w:val="kk-KZ"/>
        </w:rPr>
        <w:t xml:space="preserve">       «</w:t>
      </w:r>
      <w:r w:rsidR="00E31783" w:rsidRPr="005233F3">
        <w:rPr>
          <w:rFonts w:ascii="Times New Roman" w:hAnsi="Times New Roman" w:cs="Times New Roman"/>
          <w:sz w:val="28"/>
          <w:szCs w:val="28"/>
          <w:lang w:val="kk-KZ"/>
        </w:rPr>
        <w:t>Микробиология</w:t>
      </w:r>
      <w:r w:rsidRPr="005233F3">
        <w:rPr>
          <w:rFonts w:ascii="Times New Roman" w:hAnsi="Times New Roman" w:cs="Times New Roman"/>
          <w:sz w:val="28"/>
          <w:szCs w:val="28"/>
          <w:lang w:val="kk-KZ"/>
        </w:rPr>
        <w:t>» пәнінің оқу жоспары және бағдарламасының талабына сай рөлдік ойында барлық қажетті мәліметтер енгізілген.</w:t>
      </w:r>
    </w:p>
    <w:p w:rsidR="0050372C" w:rsidRPr="005233F3" w:rsidRDefault="0050372C" w:rsidP="005233F3">
      <w:pPr>
        <w:tabs>
          <w:tab w:val="left" w:pos="0"/>
        </w:tabs>
        <w:spacing w:after="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ab/>
      </w:r>
    </w:p>
    <w:p w:rsidR="0050372C" w:rsidRPr="005233F3" w:rsidRDefault="0050372C" w:rsidP="005233F3">
      <w:pPr>
        <w:tabs>
          <w:tab w:val="left" w:pos="0"/>
        </w:tabs>
        <w:spacing w:after="0"/>
        <w:jc w:val="both"/>
        <w:rPr>
          <w:rFonts w:ascii="Times New Roman" w:hAnsi="Times New Roman" w:cs="Times New Roman"/>
          <w:sz w:val="28"/>
          <w:szCs w:val="28"/>
          <w:lang w:val="kk-KZ"/>
        </w:rPr>
      </w:pPr>
    </w:p>
    <w:p w:rsidR="0050372C" w:rsidRPr="005233F3" w:rsidRDefault="00A827E7" w:rsidP="005233F3">
      <w:pPr>
        <w:tabs>
          <w:tab w:val="left" w:pos="0"/>
        </w:tabs>
        <w:spacing w:after="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Іскер</w:t>
      </w:r>
      <w:r w:rsidR="00CC0D4B" w:rsidRPr="005233F3">
        <w:rPr>
          <w:rFonts w:ascii="Times New Roman" w:hAnsi="Times New Roman" w:cs="Times New Roman"/>
          <w:sz w:val="28"/>
          <w:szCs w:val="28"/>
          <w:lang w:val="kk-KZ"/>
        </w:rPr>
        <w:t xml:space="preserve"> ойын  5В080200-«Мал шаруашылығы өнімдерін өндіру технологиясы</w:t>
      </w:r>
      <w:r w:rsidR="005E1E3D" w:rsidRPr="005233F3">
        <w:rPr>
          <w:rFonts w:ascii="Times New Roman" w:hAnsi="Times New Roman" w:cs="Times New Roman"/>
          <w:sz w:val="28"/>
          <w:szCs w:val="28"/>
          <w:lang w:val="kk-KZ"/>
        </w:rPr>
        <w:t>» мамандығының 2</w:t>
      </w:r>
      <w:r w:rsidR="0050372C" w:rsidRPr="005233F3">
        <w:rPr>
          <w:rFonts w:ascii="Times New Roman" w:hAnsi="Times New Roman" w:cs="Times New Roman"/>
          <w:sz w:val="28"/>
          <w:szCs w:val="28"/>
          <w:lang w:val="kk-KZ"/>
        </w:rPr>
        <w:t xml:space="preserve"> курс студенттеріне арналған, оның құрамында нақты жағдайлар сипатталады.</w:t>
      </w:r>
    </w:p>
    <w:p w:rsidR="0050372C" w:rsidRPr="005233F3" w:rsidRDefault="0050372C" w:rsidP="005233F3">
      <w:pPr>
        <w:tabs>
          <w:tab w:val="left" w:pos="0"/>
        </w:tabs>
        <w:spacing w:after="0"/>
        <w:jc w:val="both"/>
        <w:rPr>
          <w:rFonts w:ascii="Times New Roman" w:hAnsi="Times New Roman" w:cs="Times New Roman"/>
          <w:sz w:val="28"/>
          <w:szCs w:val="28"/>
          <w:lang w:val="kk-KZ"/>
        </w:rPr>
      </w:pPr>
    </w:p>
    <w:p w:rsidR="0050372C" w:rsidRPr="005233F3" w:rsidRDefault="007F5758" w:rsidP="005233F3">
      <w:pPr>
        <w:tabs>
          <w:tab w:val="left" w:pos="0"/>
        </w:tabs>
        <w:spacing w:after="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 xml:space="preserve">   </w:t>
      </w:r>
      <w:r w:rsidR="0050372C" w:rsidRPr="005233F3">
        <w:rPr>
          <w:rFonts w:ascii="Times New Roman" w:hAnsi="Times New Roman" w:cs="Times New Roman"/>
          <w:sz w:val="28"/>
          <w:szCs w:val="28"/>
          <w:lang w:val="kk-KZ"/>
        </w:rPr>
        <w:t>Рецензент:</w:t>
      </w:r>
    </w:p>
    <w:p w:rsidR="00CD6DB9" w:rsidRPr="005233F3" w:rsidRDefault="00CD6DB9" w:rsidP="005233F3">
      <w:pPr>
        <w:tabs>
          <w:tab w:val="left" w:pos="0"/>
        </w:tabs>
        <w:spacing w:after="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 xml:space="preserve"> «Мал шаруашылығ өнімдерінің </w:t>
      </w:r>
    </w:p>
    <w:p w:rsidR="0050372C" w:rsidRPr="005233F3" w:rsidRDefault="00CD6DB9" w:rsidP="005233F3">
      <w:pPr>
        <w:tabs>
          <w:tab w:val="left" w:pos="0"/>
        </w:tabs>
        <w:spacing w:after="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 xml:space="preserve">технологиясы </w:t>
      </w:r>
      <w:r w:rsidR="0050372C" w:rsidRPr="005233F3">
        <w:rPr>
          <w:rFonts w:ascii="Times New Roman" w:hAnsi="Times New Roman" w:cs="Times New Roman"/>
          <w:sz w:val="28"/>
          <w:szCs w:val="28"/>
          <w:lang w:val="kk-KZ"/>
        </w:rPr>
        <w:t xml:space="preserve">» </w:t>
      </w:r>
    </w:p>
    <w:p w:rsidR="0050372C" w:rsidRPr="005233F3" w:rsidRDefault="00CD6DB9" w:rsidP="005233F3">
      <w:pPr>
        <w:tabs>
          <w:tab w:val="left" w:pos="0"/>
        </w:tabs>
        <w:spacing w:after="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 xml:space="preserve">кафедрасының  профессоры  </w:t>
      </w:r>
      <w:r w:rsidR="0050372C" w:rsidRPr="005233F3">
        <w:rPr>
          <w:rFonts w:ascii="Times New Roman" w:hAnsi="Times New Roman" w:cs="Times New Roman"/>
          <w:sz w:val="28"/>
          <w:szCs w:val="28"/>
          <w:lang w:val="kk-KZ"/>
        </w:rPr>
        <w:t xml:space="preserve">:                                         </w:t>
      </w:r>
      <w:r w:rsidRPr="005233F3">
        <w:rPr>
          <w:rFonts w:ascii="Times New Roman" w:hAnsi="Times New Roman" w:cs="Times New Roman"/>
          <w:sz w:val="28"/>
          <w:szCs w:val="28"/>
          <w:lang w:val="kk-KZ"/>
        </w:rPr>
        <w:t>Асылбеков Б.Ж.</w:t>
      </w:r>
    </w:p>
    <w:p w:rsidR="0050372C" w:rsidRPr="005233F3" w:rsidRDefault="0050372C" w:rsidP="005233F3">
      <w:pPr>
        <w:tabs>
          <w:tab w:val="left" w:pos="0"/>
        </w:tabs>
        <w:spacing w:after="0"/>
        <w:jc w:val="both"/>
        <w:rPr>
          <w:rFonts w:ascii="Times New Roman" w:hAnsi="Times New Roman" w:cs="Times New Roman"/>
          <w:sz w:val="28"/>
          <w:szCs w:val="28"/>
          <w:lang w:val="kk-KZ"/>
        </w:rPr>
      </w:pPr>
    </w:p>
    <w:p w:rsidR="0050372C" w:rsidRPr="005233F3" w:rsidRDefault="0050372C" w:rsidP="005233F3">
      <w:pPr>
        <w:tabs>
          <w:tab w:val="left" w:pos="0"/>
        </w:tabs>
        <w:spacing w:after="0"/>
        <w:jc w:val="both"/>
        <w:rPr>
          <w:rFonts w:ascii="Times New Roman" w:hAnsi="Times New Roman" w:cs="Times New Roman"/>
          <w:sz w:val="28"/>
          <w:szCs w:val="28"/>
          <w:lang w:val="kk-KZ"/>
        </w:rPr>
      </w:pPr>
    </w:p>
    <w:p w:rsidR="0050372C" w:rsidRPr="005233F3" w:rsidRDefault="007F5758" w:rsidP="005233F3">
      <w:pPr>
        <w:tabs>
          <w:tab w:val="left" w:pos="0"/>
        </w:tabs>
        <w:spacing w:after="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«Мал шаруашылағы өнімдерінің технологиясы</w:t>
      </w:r>
      <w:r w:rsidR="0050372C" w:rsidRPr="005233F3">
        <w:rPr>
          <w:rFonts w:ascii="Times New Roman" w:hAnsi="Times New Roman" w:cs="Times New Roman"/>
          <w:sz w:val="28"/>
          <w:szCs w:val="28"/>
          <w:lang w:val="kk-KZ"/>
        </w:rPr>
        <w:t>» кафедрасының мәжі</w:t>
      </w:r>
      <w:r w:rsidR="00582238" w:rsidRPr="005233F3">
        <w:rPr>
          <w:rFonts w:ascii="Times New Roman" w:hAnsi="Times New Roman" w:cs="Times New Roman"/>
          <w:sz w:val="28"/>
          <w:szCs w:val="28"/>
          <w:lang w:val="kk-KZ"/>
        </w:rPr>
        <w:t xml:space="preserve">лісінде қаралды,  хаттама   </w:t>
      </w:r>
      <w:r w:rsidR="00C84C4C" w:rsidRPr="005233F3">
        <w:rPr>
          <w:rFonts w:ascii="Times New Roman" w:hAnsi="Times New Roman" w:cs="Times New Roman"/>
          <w:sz w:val="28"/>
          <w:szCs w:val="28"/>
          <w:lang w:val="kk-KZ"/>
        </w:rPr>
        <w:t>№</w:t>
      </w:r>
      <w:r w:rsidR="00AC2DAE" w:rsidRPr="005233F3">
        <w:rPr>
          <w:rFonts w:ascii="Times New Roman" w:hAnsi="Times New Roman" w:cs="Times New Roman"/>
          <w:sz w:val="28"/>
          <w:szCs w:val="28"/>
          <w:lang w:val="kk-KZ"/>
        </w:rPr>
        <w:t xml:space="preserve">  </w:t>
      </w:r>
      <w:r w:rsidR="00582238" w:rsidRPr="005233F3">
        <w:rPr>
          <w:rFonts w:ascii="Times New Roman" w:hAnsi="Times New Roman" w:cs="Times New Roman"/>
          <w:sz w:val="28"/>
          <w:szCs w:val="28"/>
          <w:lang w:val="kk-KZ"/>
        </w:rPr>
        <w:t xml:space="preserve"> </w:t>
      </w:r>
      <w:r w:rsidR="00C84C4C" w:rsidRPr="005233F3">
        <w:rPr>
          <w:rFonts w:ascii="Times New Roman" w:hAnsi="Times New Roman" w:cs="Times New Roman"/>
          <w:sz w:val="28"/>
          <w:szCs w:val="28"/>
          <w:lang w:val="kk-KZ"/>
        </w:rPr>
        <w:t>«</w:t>
      </w:r>
      <w:r w:rsidR="00AC2DAE" w:rsidRPr="005233F3">
        <w:rPr>
          <w:rFonts w:ascii="Times New Roman" w:hAnsi="Times New Roman" w:cs="Times New Roman"/>
          <w:sz w:val="28"/>
          <w:szCs w:val="28"/>
          <w:lang w:val="kk-KZ"/>
        </w:rPr>
        <w:t xml:space="preserve">    </w:t>
      </w:r>
      <w:r w:rsidR="00C84C4C" w:rsidRPr="005233F3">
        <w:rPr>
          <w:rFonts w:ascii="Times New Roman" w:hAnsi="Times New Roman" w:cs="Times New Roman"/>
          <w:sz w:val="28"/>
          <w:szCs w:val="28"/>
          <w:lang w:val="kk-KZ"/>
        </w:rPr>
        <w:t>»</w:t>
      </w:r>
      <w:r w:rsidR="00AC2DAE" w:rsidRPr="005233F3">
        <w:rPr>
          <w:rFonts w:ascii="Times New Roman" w:hAnsi="Times New Roman" w:cs="Times New Roman"/>
          <w:sz w:val="28"/>
          <w:szCs w:val="28"/>
          <w:lang w:val="kk-KZ"/>
        </w:rPr>
        <w:t xml:space="preserve">.      </w:t>
      </w:r>
      <w:r w:rsidR="00582238" w:rsidRPr="005233F3">
        <w:rPr>
          <w:rFonts w:ascii="Times New Roman" w:hAnsi="Times New Roman" w:cs="Times New Roman"/>
          <w:sz w:val="28"/>
          <w:szCs w:val="28"/>
          <w:lang w:val="kk-KZ"/>
        </w:rPr>
        <w:t xml:space="preserve">. </w:t>
      </w:r>
      <w:r w:rsidR="00AC2DAE" w:rsidRPr="005233F3">
        <w:rPr>
          <w:rFonts w:ascii="Times New Roman" w:hAnsi="Times New Roman" w:cs="Times New Roman"/>
          <w:sz w:val="28"/>
          <w:szCs w:val="28"/>
          <w:lang w:val="kk-KZ"/>
        </w:rPr>
        <w:t xml:space="preserve">2019 </w:t>
      </w:r>
      <w:r w:rsidR="0050372C" w:rsidRPr="005233F3">
        <w:rPr>
          <w:rFonts w:ascii="Times New Roman" w:hAnsi="Times New Roman" w:cs="Times New Roman"/>
          <w:sz w:val="28"/>
          <w:szCs w:val="28"/>
          <w:lang w:val="kk-KZ"/>
        </w:rPr>
        <w:t>ж.</w:t>
      </w:r>
    </w:p>
    <w:p w:rsidR="0050372C" w:rsidRPr="005233F3" w:rsidRDefault="0050372C" w:rsidP="005233F3">
      <w:pPr>
        <w:spacing w:after="0"/>
        <w:rPr>
          <w:rFonts w:ascii="Times New Roman" w:hAnsi="Times New Roman" w:cs="Times New Roman"/>
          <w:sz w:val="28"/>
          <w:szCs w:val="28"/>
          <w:lang w:val="kk-KZ"/>
        </w:rPr>
      </w:pPr>
    </w:p>
    <w:p w:rsidR="0050372C" w:rsidRPr="005233F3" w:rsidRDefault="0050372C" w:rsidP="005233F3">
      <w:pPr>
        <w:widowControl w:val="0"/>
        <w:autoSpaceDE w:val="0"/>
        <w:autoSpaceDN w:val="0"/>
        <w:adjustRightInd w:val="0"/>
        <w:spacing w:after="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 xml:space="preserve">   «Ауылшаруашылығы ғылымдары» жоғары мектебінің комит</w:t>
      </w:r>
      <w:r w:rsidR="00582238" w:rsidRPr="005233F3">
        <w:rPr>
          <w:rFonts w:ascii="Times New Roman" w:hAnsi="Times New Roman" w:cs="Times New Roman"/>
          <w:sz w:val="28"/>
          <w:szCs w:val="28"/>
          <w:lang w:val="kk-KZ"/>
        </w:rPr>
        <w:t>етінде №1</w:t>
      </w:r>
      <w:r w:rsidR="00C84C4C" w:rsidRPr="005233F3">
        <w:rPr>
          <w:rFonts w:ascii="Times New Roman" w:hAnsi="Times New Roman" w:cs="Times New Roman"/>
          <w:sz w:val="28"/>
          <w:szCs w:val="28"/>
          <w:lang w:val="kk-KZ"/>
        </w:rPr>
        <w:t xml:space="preserve"> хаттама, «</w:t>
      </w:r>
      <w:r w:rsidR="00AC2DAE" w:rsidRPr="005233F3">
        <w:rPr>
          <w:rFonts w:ascii="Times New Roman" w:hAnsi="Times New Roman" w:cs="Times New Roman"/>
          <w:sz w:val="28"/>
          <w:szCs w:val="28"/>
          <w:lang w:val="kk-KZ"/>
        </w:rPr>
        <w:t xml:space="preserve">   </w:t>
      </w:r>
      <w:r w:rsidR="00C84C4C" w:rsidRPr="005233F3">
        <w:rPr>
          <w:rFonts w:ascii="Times New Roman" w:hAnsi="Times New Roman" w:cs="Times New Roman"/>
          <w:sz w:val="28"/>
          <w:szCs w:val="28"/>
          <w:lang w:val="kk-KZ"/>
        </w:rPr>
        <w:t>»</w:t>
      </w:r>
      <w:r w:rsidR="00AC2DAE" w:rsidRPr="005233F3">
        <w:rPr>
          <w:rFonts w:ascii="Times New Roman" w:hAnsi="Times New Roman" w:cs="Times New Roman"/>
          <w:sz w:val="28"/>
          <w:szCs w:val="28"/>
          <w:lang w:val="kk-KZ"/>
        </w:rPr>
        <w:t xml:space="preserve">.   </w:t>
      </w:r>
      <w:r w:rsidR="00582238" w:rsidRPr="005233F3">
        <w:rPr>
          <w:rFonts w:ascii="Times New Roman" w:hAnsi="Times New Roman" w:cs="Times New Roman"/>
          <w:sz w:val="28"/>
          <w:szCs w:val="28"/>
          <w:lang w:val="kk-KZ"/>
        </w:rPr>
        <w:t>.</w:t>
      </w:r>
      <w:r w:rsidR="00AC2DAE" w:rsidRPr="005233F3">
        <w:rPr>
          <w:rFonts w:ascii="Times New Roman" w:hAnsi="Times New Roman" w:cs="Times New Roman"/>
          <w:sz w:val="28"/>
          <w:szCs w:val="28"/>
          <w:lang w:val="kk-KZ"/>
        </w:rPr>
        <w:t xml:space="preserve">   2019</w:t>
      </w:r>
      <w:r w:rsidRPr="005233F3">
        <w:rPr>
          <w:rFonts w:ascii="Times New Roman" w:hAnsi="Times New Roman" w:cs="Times New Roman"/>
          <w:sz w:val="28"/>
          <w:szCs w:val="28"/>
          <w:lang w:val="kk-KZ"/>
        </w:rPr>
        <w:t xml:space="preserve"> ж. қаралып, баспаға ұсынылды.</w:t>
      </w:r>
    </w:p>
    <w:p w:rsidR="0050372C" w:rsidRPr="005233F3" w:rsidRDefault="0050372C" w:rsidP="005233F3">
      <w:pPr>
        <w:spacing w:after="0"/>
        <w:jc w:val="both"/>
        <w:rPr>
          <w:rFonts w:ascii="Times New Roman" w:hAnsi="Times New Roman" w:cs="Times New Roman"/>
          <w:sz w:val="28"/>
          <w:szCs w:val="28"/>
          <w:lang w:val="kk-KZ"/>
        </w:rPr>
      </w:pPr>
    </w:p>
    <w:p w:rsidR="0050372C" w:rsidRPr="005233F3" w:rsidRDefault="001E4CDC" w:rsidP="005233F3">
      <w:pPr>
        <w:spacing w:after="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 xml:space="preserve">    </w:t>
      </w:r>
      <w:r w:rsidR="0050372C" w:rsidRPr="005233F3">
        <w:rPr>
          <w:rFonts w:ascii="Times New Roman" w:hAnsi="Times New Roman" w:cs="Times New Roman"/>
          <w:sz w:val="28"/>
          <w:szCs w:val="28"/>
          <w:lang w:val="kk-KZ"/>
        </w:rPr>
        <w:t>М.Әуезов атындағы Оңтүстік Қазақстан мемлекеттік университетінің Оқу-әдістемелік Кеңесінің шешімім</w:t>
      </w:r>
      <w:r w:rsidR="00066B3B" w:rsidRPr="005233F3">
        <w:rPr>
          <w:rFonts w:ascii="Times New Roman" w:hAnsi="Times New Roman" w:cs="Times New Roman"/>
          <w:sz w:val="28"/>
          <w:szCs w:val="28"/>
          <w:lang w:val="kk-KZ"/>
        </w:rPr>
        <w:t>ен Хаттама №      «    »    2019</w:t>
      </w:r>
      <w:r w:rsidR="0050372C" w:rsidRPr="005233F3">
        <w:rPr>
          <w:rFonts w:ascii="Times New Roman" w:hAnsi="Times New Roman" w:cs="Times New Roman"/>
          <w:sz w:val="28"/>
          <w:szCs w:val="28"/>
          <w:lang w:val="kk-KZ"/>
        </w:rPr>
        <w:t xml:space="preserve"> ж. қаралып, баспадан шығаруға ұсынылды.</w:t>
      </w:r>
    </w:p>
    <w:p w:rsidR="0050372C" w:rsidRPr="005233F3" w:rsidRDefault="0050372C" w:rsidP="005233F3">
      <w:pPr>
        <w:spacing w:after="0"/>
        <w:jc w:val="center"/>
        <w:rPr>
          <w:rFonts w:ascii="Times New Roman" w:hAnsi="Times New Roman" w:cs="Times New Roman"/>
          <w:sz w:val="28"/>
          <w:szCs w:val="28"/>
          <w:lang w:val="kk-KZ"/>
        </w:rPr>
      </w:pPr>
    </w:p>
    <w:p w:rsidR="0050372C" w:rsidRPr="005233F3" w:rsidRDefault="0050372C" w:rsidP="005233F3">
      <w:pPr>
        <w:tabs>
          <w:tab w:val="left" w:pos="0"/>
        </w:tabs>
        <w:spacing w:after="0"/>
        <w:jc w:val="both"/>
        <w:rPr>
          <w:rFonts w:ascii="Times New Roman" w:hAnsi="Times New Roman" w:cs="Times New Roman"/>
          <w:sz w:val="28"/>
          <w:szCs w:val="28"/>
          <w:lang w:val="kk-KZ"/>
        </w:rPr>
      </w:pPr>
    </w:p>
    <w:p w:rsidR="00C84C4C" w:rsidRPr="005233F3" w:rsidRDefault="00C84C4C" w:rsidP="005233F3">
      <w:pPr>
        <w:tabs>
          <w:tab w:val="left" w:pos="0"/>
        </w:tabs>
        <w:spacing w:after="0"/>
        <w:jc w:val="both"/>
        <w:rPr>
          <w:rFonts w:ascii="Times New Roman" w:hAnsi="Times New Roman" w:cs="Times New Roman"/>
          <w:sz w:val="28"/>
          <w:szCs w:val="28"/>
          <w:lang w:val="kk-KZ" w:eastAsia="ko-KR"/>
        </w:rPr>
      </w:pPr>
    </w:p>
    <w:p w:rsidR="0050372C" w:rsidRPr="005233F3" w:rsidRDefault="0050372C" w:rsidP="005233F3">
      <w:pPr>
        <w:tabs>
          <w:tab w:val="left" w:pos="0"/>
        </w:tabs>
        <w:spacing w:after="0"/>
        <w:jc w:val="both"/>
        <w:rPr>
          <w:rFonts w:ascii="Times New Roman" w:hAnsi="Times New Roman" w:cs="Times New Roman"/>
          <w:sz w:val="28"/>
          <w:szCs w:val="28"/>
          <w:lang w:val="kk-KZ" w:eastAsia="ko-KR"/>
        </w:rPr>
      </w:pPr>
    </w:p>
    <w:p w:rsidR="0050372C" w:rsidRPr="005233F3" w:rsidRDefault="0050372C" w:rsidP="005233F3">
      <w:pPr>
        <w:tabs>
          <w:tab w:val="left" w:pos="0"/>
        </w:tabs>
        <w:spacing w:after="0"/>
        <w:jc w:val="both"/>
        <w:rPr>
          <w:rFonts w:ascii="Times New Roman" w:hAnsi="Times New Roman" w:cs="Times New Roman"/>
          <w:sz w:val="28"/>
          <w:szCs w:val="28"/>
          <w:lang w:val="kk-KZ"/>
        </w:rPr>
      </w:pPr>
      <w:r w:rsidRPr="005233F3">
        <w:rPr>
          <w:rFonts w:ascii="Times New Roman" w:hAnsi="Times New Roman" w:cs="Times New Roman"/>
          <w:sz w:val="28"/>
          <w:szCs w:val="28"/>
          <w:lang w:val="kk-KZ" w:eastAsia="ko-KR"/>
        </w:rPr>
        <w:t xml:space="preserve">© </w:t>
      </w:r>
      <w:r w:rsidRPr="005233F3">
        <w:rPr>
          <w:rFonts w:ascii="Times New Roman" w:hAnsi="Times New Roman" w:cs="Times New Roman"/>
          <w:sz w:val="28"/>
          <w:szCs w:val="28"/>
          <w:lang w:val="kk-KZ"/>
        </w:rPr>
        <w:t>М.Әуезов атындағы Оңтүстік Қазақста</w:t>
      </w:r>
      <w:r w:rsidR="00066B3B" w:rsidRPr="005233F3">
        <w:rPr>
          <w:rFonts w:ascii="Times New Roman" w:hAnsi="Times New Roman" w:cs="Times New Roman"/>
          <w:sz w:val="28"/>
          <w:szCs w:val="28"/>
          <w:lang w:val="kk-KZ"/>
        </w:rPr>
        <w:t>н Мемлекеттік университеті, 2019</w:t>
      </w:r>
    </w:p>
    <w:p w:rsidR="0050372C" w:rsidRPr="005233F3" w:rsidRDefault="0050372C" w:rsidP="005233F3">
      <w:pPr>
        <w:tabs>
          <w:tab w:val="left" w:pos="4335"/>
          <w:tab w:val="center" w:pos="5102"/>
        </w:tabs>
        <w:spacing w:after="0"/>
        <w:jc w:val="center"/>
        <w:rPr>
          <w:rFonts w:ascii="Times New Roman" w:hAnsi="Times New Roman" w:cs="Times New Roman"/>
          <w:b/>
          <w:sz w:val="28"/>
          <w:szCs w:val="28"/>
          <w:lang w:val="kk-KZ"/>
        </w:rPr>
      </w:pPr>
      <w:r w:rsidRPr="005233F3">
        <w:rPr>
          <w:rFonts w:ascii="Times New Roman" w:hAnsi="Times New Roman" w:cs="Times New Roman"/>
          <w:b/>
          <w:sz w:val="28"/>
          <w:szCs w:val="28"/>
          <w:lang w:val="kk-KZ"/>
        </w:rPr>
        <w:lastRenderedPageBreak/>
        <w:t>Мазмұны</w:t>
      </w:r>
    </w:p>
    <w:p w:rsidR="0050372C" w:rsidRPr="005233F3" w:rsidRDefault="0050372C" w:rsidP="005233F3">
      <w:pPr>
        <w:spacing w:after="0"/>
        <w:ind w:firstLine="567"/>
        <w:jc w:val="center"/>
        <w:rPr>
          <w:rFonts w:ascii="Times New Roman" w:hAnsi="Times New Roman" w:cs="Times New Roman"/>
          <w:b/>
          <w:sz w:val="28"/>
          <w:szCs w:val="28"/>
          <w:lang w:val="kk-KZ"/>
        </w:rPr>
      </w:pPr>
    </w:p>
    <w:p w:rsidR="0050372C" w:rsidRPr="005233F3" w:rsidRDefault="0050372C" w:rsidP="005233F3">
      <w:pPr>
        <w:spacing w:after="0"/>
        <w:rPr>
          <w:rFonts w:ascii="Times New Roman" w:hAnsi="Times New Roman" w:cs="Times New Roman"/>
          <w:sz w:val="28"/>
          <w:szCs w:val="28"/>
          <w:lang w:val="kk-KZ"/>
        </w:rPr>
      </w:pPr>
      <w:r w:rsidRPr="005233F3">
        <w:rPr>
          <w:rFonts w:ascii="Times New Roman" w:hAnsi="Times New Roman" w:cs="Times New Roman"/>
          <w:sz w:val="28"/>
          <w:szCs w:val="28"/>
          <w:lang w:val="kk-KZ"/>
        </w:rPr>
        <w:t>Кіріспе ....................................................................................</w:t>
      </w:r>
      <w:r w:rsidR="00C564B4" w:rsidRPr="005233F3">
        <w:rPr>
          <w:rFonts w:ascii="Times New Roman" w:hAnsi="Times New Roman" w:cs="Times New Roman"/>
          <w:sz w:val="28"/>
          <w:szCs w:val="28"/>
          <w:lang w:val="kk-KZ"/>
        </w:rPr>
        <w:t>...............................</w:t>
      </w:r>
      <w:r w:rsidR="00276529" w:rsidRPr="005233F3">
        <w:rPr>
          <w:rFonts w:ascii="Times New Roman" w:hAnsi="Times New Roman" w:cs="Times New Roman"/>
          <w:sz w:val="28"/>
          <w:szCs w:val="28"/>
          <w:lang w:val="kk-KZ"/>
        </w:rPr>
        <w:t xml:space="preserve"> </w:t>
      </w:r>
      <w:r w:rsidR="00715A32" w:rsidRPr="005233F3">
        <w:rPr>
          <w:rFonts w:ascii="Times New Roman" w:hAnsi="Times New Roman" w:cs="Times New Roman"/>
          <w:sz w:val="28"/>
          <w:szCs w:val="28"/>
          <w:lang w:val="kk-KZ"/>
        </w:rPr>
        <w:t>6</w:t>
      </w:r>
    </w:p>
    <w:p w:rsidR="0050372C" w:rsidRPr="005233F3" w:rsidRDefault="00AC38E3" w:rsidP="005233F3">
      <w:pPr>
        <w:spacing w:after="0"/>
        <w:rPr>
          <w:rFonts w:ascii="Times New Roman" w:hAnsi="Times New Roman" w:cs="Times New Roman"/>
          <w:b/>
          <w:sz w:val="28"/>
          <w:szCs w:val="28"/>
          <w:lang w:val="kk-KZ"/>
        </w:rPr>
      </w:pPr>
      <w:r w:rsidRPr="005233F3">
        <w:rPr>
          <w:rFonts w:ascii="Times New Roman" w:hAnsi="Times New Roman" w:cs="Times New Roman"/>
          <w:sz w:val="28"/>
          <w:szCs w:val="28"/>
          <w:lang w:val="kk-KZ"/>
        </w:rPr>
        <w:t>1</w:t>
      </w:r>
      <w:r w:rsidR="00844445" w:rsidRPr="005233F3">
        <w:rPr>
          <w:rFonts w:ascii="Times New Roman" w:hAnsi="Times New Roman" w:cs="Times New Roman"/>
          <w:sz w:val="28"/>
          <w:szCs w:val="28"/>
          <w:lang w:val="kk-KZ"/>
        </w:rPr>
        <w:t>.</w:t>
      </w:r>
      <w:r w:rsidRPr="005233F3">
        <w:rPr>
          <w:rFonts w:ascii="Times New Roman" w:hAnsi="Times New Roman" w:cs="Times New Roman"/>
          <w:sz w:val="28"/>
          <w:szCs w:val="28"/>
          <w:lang w:val="kk-KZ"/>
        </w:rPr>
        <w:t>«</w:t>
      </w:r>
      <w:r w:rsidR="00844445" w:rsidRPr="005233F3">
        <w:rPr>
          <w:rFonts w:ascii="Times New Roman" w:hAnsi="Times New Roman" w:cs="Times New Roman"/>
          <w:sz w:val="28"/>
          <w:szCs w:val="28"/>
          <w:lang w:val="kk-KZ"/>
        </w:rPr>
        <w:t>Инфекция және иммунитет туралы ілім</w:t>
      </w:r>
      <w:r w:rsidR="007627DB" w:rsidRPr="005233F3">
        <w:rPr>
          <w:rFonts w:ascii="Times New Roman" w:hAnsi="Times New Roman" w:cs="Times New Roman"/>
          <w:sz w:val="28"/>
          <w:szCs w:val="28"/>
          <w:lang w:val="kk-KZ"/>
        </w:rPr>
        <w:t>».........</w:t>
      </w:r>
      <w:r w:rsidRPr="005233F3">
        <w:rPr>
          <w:rFonts w:ascii="Times New Roman" w:hAnsi="Times New Roman" w:cs="Times New Roman"/>
          <w:sz w:val="28"/>
          <w:szCs w:val="28"/>
          <w:lang w:val="kk-KZ"/>
        </w:rPr>
        <w:t>..........................</w:t>
      </w:r>
      <w:r w:rsidR="001E4CDC" w:rsidRPr="005233F3">
        <w:rPr>
          <w:rFonts w:ascii="Times New Roman" w:hAnsi="Times New Roman" w:cs="Times New Roman"/>
          <w:sz w:val="28"/>
          <w:szCs w:val="28"/>
          <w:lang w:val="kk-KZ"/>
        </w:rPr>
        <w:t>.</w:t>
      </w:r>
      <w:r w:rsidR="00715A32" w:rsidRPr="005233F3">
        <w:rPr>
          <w:rFonts w:ascii="Times New Roman" w:hAnsi="Times New Roman" w:cs="Times New Roman"/>
          <w:sz w:val="28"/>
          <w:szCs w:val="28"/>
          <w:lang w:val="kk-KZ"/>
        </w:rPr>
        <w:t>...............</w:t>
      </w:r>
      <w:r w:rsidR="00844445" w:rsidRPr="005233F3">
        <w:rPr>
          <w:rFonts w:ascii="Times New Roman" w:hAnsi="Times New Roman" w:cs="Times New Roman"/>
          <w:sz w:val="28"/>
          <w:szCs w:val="28"/>
          <w:lang w:val="kk-KZ"/>
        </w:rPr>
        <w:t>....</w:t>
      </w:r>
      <w:r w:rsidR="005233F3">
        <w:rPr>
          <w:rFonts w:ascii="Times New Roman" w:hAnsi="Times New Roman" w:cs="Times New Roman"/>
          <w:sz w:val="28"/>
          <w:szCs w:val="28"/>
          <w:lang w:val="kk-KZ"/>
        </w:rPr>
        <w:t>10</w:t>
      </w:r>
    </w:p>
    <w:p w:rsidR="0050372C" w:rsidRPr="005233F3" w:rsidRDefault="0050372C" w:rsidP="005233F3">
      <w:pPr>
        <w:spacing w:after="0"/>
        <w:rPr>
          <w:rFonts w:ascii="Times New Roman" w:hAnsi="Times New Roman" w:cs="Times New Roman"/>
          <w:sz w:val="28"/>
          <w:szCs w:val="28"/>
          <w:lang w:val="kk-KZ"/>
        </w:rPr>
      </w:pPr>
      <w:r w:rsidRPr="005233F3">
        <w:rPr>
          <w:rFonts w:ascii="Times New Roman" w:hAnsi="Times New Roman" w:cs="Times New Roman"/>
          <w:sz w:val="28"/>
          <w:szCs w:val="28"/>
          <w:lang w:val="kk-KZ"/>
        </w:rPr>
        <w:t>2. Рөлдік ойын жоспары.......................................................</w:t>
      </w:r>
      <w:r w:rsidR="00C564B4" w:rsidRPr="005233F3">
        <w:rPr>
          <w:rFonts w:ascii="Times New Roman" w:hAnsi="Times New Roman" w:cs="Times New Roman"/>
          <w:sz w:val="28"/>
          <w:szCs w:val="28"/>
          <w:lang w:val="kk-KZ"/>
        </w:rPr>
        <w:t>.............................</w:t>
      </w:r>
      <w:r w:rsidR="00AC38E3" w:rsidRPr="005233F3">
        <w:rPr>
          <w:rFonts w:ascii="Times New Roman" w:hAnsi="Times New Roman" w:cs="Times New Roman"/>
          <w:sz w:val="28"/>
          <w:szCs w:val="28"/>
          <w:lang w:val="kk-KZ"/>
        </w:rPr>
        <w:t>.</w:t>
      </w:r>
      <w:r w:rsidR="00276529" w:rsidRPr="005233F3">
        <w:rPr>
          <w:rFonts w:ascii="Times New Roman" w:hAnsi="Times New Roman" w:cs="Times New Roman"/>
          <w:sz w:val="28"/>
          <w:szCs w:val="28"/>
          <w:lang w:val="kk-KZ"/>
        </w:rPr>
        <w:t>..</w:t>
      </w:r>
      <w:r w:rsidR="00DD51AC" w:rsidRPr="005233F3">
        <w:rPr>
          <w:rFonts w:ascii="Times New Roman" w:hAnsi="Times New Roman" w:cs="Times New Roman"/>
          <w:sz w:val="28"/>
          <w:szCs w:val="28"/>
          <w:lang w:val="kk-KZ"/>
        </w:rPr>
        <w:t>.23</w:t>
      </w:r>
    </w:p>
    <w:p w:rsidR="005233F3" w:rsidRPr="005233F3" w:rsidRDefault="005233F3" w:rsidP="005233F3">
      <w:pPr>
        <w:spacing w:after="0"/>
        <w:rPr>
          <w:rFonts w:ascii="Times New Roman" w:hAnsi="Times New Roman" w:cs="Times New Roman"/>
          <w:sz w:val="28"/>
          <w:szCs w:val="28"/>
          <w:lang w:val="kk-KZ"/>
        </w:rPr>
      </w:pPr>
      <w:r>
        <w:rPr>
          <w:rFonts w:ascii="Times New Roman" w:hAnsi="Times New Roman" w:cs="Times New Roman"/>
          <w:sz w:val="28"/>
          <w:szCs w:val="28"/>
          <w:lang w:val="kk-KZ"/>
        </w:rPr>
        <w:t>3</w:t>
      </w:r>
      <w:r w:rsidRPr="005233F3">
        <w:rPr>
          <w:rFonts w:ascii="Times New Roman" w:hAnsi="Times New Roman" w:cs="Times New Roman"/>
          <w:sz w:val="28"/>
          <w:szCs w:val="28"/>
          <w:lang w:val="kk-KZ"/>
        </w:rPr>
        <w:t>. Тапсырма............................................................................................................</w:t>
      </w:r>
      <w:r w:rsidR="00586C11">
        <w:rPr>
          <w:rFonts w:ascii="Times New Roman" w:hAnsi="Times New Roman" w:cs="Times New Roman"/>
          <w:sz w:val="28"/>
          <w:szCs w:val="28"/>
          <w:lang w:val="kk-KZ"/>
        </w:rPr>
        <w:t>24</w:t>
      </w:r>
    </w:p>
    <w:p w:rsidR="0050372C" w:rsidRPr="005233F3" w:rsidRDefault="005233F3" w:rsidP="005233F3">
      <w:pPr>
        <w:spacing w:after="0"/>
        <w:rPr>
          <w:rFonts w:ascii="Times New Roman" w:hAnsi="Times New Roman" w:cs="Times New Roman"/>
          <w:sz w:val="28"/>
          <w:szCs w:val="28"/>
          <w:lang w:val="kk-KZ"/>
        </w:rPr>
      </w:pPr>
      <w:r>
        <w:rPr>
          <w:rFonts w:ascii="Times New Roman" w:hAnsi="Times New Roman" w:cs="Times New Roman"/>
          <w:sz w:val="28"/>
          <w:szCs w:val="28"/>
          <w:lang w:val="kk-KZ"/>
        </w:rPr>
        <w:t>4</w:t>
      </w:r>
      <w:r w:rsidR="0050372C" w:rsidRPr="005233F3">
        <w:rPr>
          <w:rFonts w:ascii="Times New Roman" w:hAnsi="Times New Roman" w:cs="Times New Roman"/>
          <w:sz w:val="28"/>
          <w:szCs w:val="28"/>
          <w:lang w:val="kk-KZ"/>
        </w:rPr>
        <w:t>. Мақсаты.........................................................................................................</w:t>
      </w:r>
      <w:r w:rsidR="007627DB" w:rsidRPr="005233F3">
        <w:rPr>
          <w:rFonts w:ascii="Times New Roman" w:hAnsi="Times New Roman" w:cs="Times New Roman"/>
          <w:sz w:val="28"/>
          <w:szCs w:val="28"/>
          <w:lang w:val="kk-KZ"/>
        </w:rPr>
        <w:t>.</w:t>
      </w:r>
      <w:r w:rsidR="00C564B4" w:rsidRPr="005233F3">
        <w:rPr>
          <w:rFonts w:ascii="Times New Roman" w:hAnsi="Times New Roman" w:cs="Times New Roman"/>
          <w:sz w:val="28"/>
          <w:szCs w:val="28"/>
          <w:lang w:val="kk-KZ"/>
        </w:rPr>
        <w:t>.</w:t>
      </w:r>
      <w:r w:rsidR="00AC38E3" w:rsidRPr="005233F3">
        <w:rPr>
          <w:rFonts w:ascii="Times New Roman" w:hAnsi="Times New Roman" w:cs="Times New Roman"/>
          <w:sz w:val="28"/>
          <w:szCs w:val="28"/>
          <w:lang w:val="kk-KZ"/>
        </w:rPr>
        <w:t>.</w:t>
      </w:r>
      <w:r w:rsidR="00276529" w:rsidRPr="005233F3">
        <w:rPr>
          <w:rFonts w:ascii="Times New Roman" w:hAnsi="Times New Roman" w:cs="Times New Roman"/>
          <w:sz w:val="28"/>
          <w:szCs w:val="28"/>
          <w:lang w:val="kk-KZ"/>
        </w:rPr>
        <w:t>..</w:t>
      </w:r>
      <w:r w:rsidR="00586C11">
        <w:rPr>
          <w:rFonts w:ascii="Times New Roman" w:hAnsi="Times New Roman" w:cs="Times New Roman"/>
          <w:sz w:val="28"/>
          <w:szCs w:val="28"/>
          <w:lang w:val="kk-KZ"/>
        </w:rPr>
        <w:t>25</w:t>
      </w:r>
    </w:p>
    <w:p w:rsidR="0050372C" w:rsidRPr="005233F3" w:rsidRDefault="0050372C" w:rsidP="005233F3">
      <w:pPr>
        <w:spacing w:after="0"/>
        <w:rPr>
          <w:rFonts w:ascii="Times New Roman" w:hAnsi="Times New Roman" w:cs="Times New Roman"/>
          <w:sz w:val="28"/>
          <w:szCs w:val="28"/>
          <w:lang w:val="kk-KZ"/>
        </w:rPr>
      </w:pPr>
      <w:r w:rsidRPr="005233F3">
        <w:rPr>
          <w:rFonts w:ascii="Times New Roman" w:hAnsi="Times New Roman" w:cs="Times New Roman"/>
          <w:sz w:val="28"/>
          <w:szCs w:val="28"/>
          <w:lang w:val="kk-KZ"/>
        </w:rPr>
        <w:t>5.Қорытынды.................................................................................................</w:t>
      </w:r>
      <w:r w:rsidR="007627DB" w:rsidRPr="005233F3">
        <w:rPr>
          <w:rFonts w:ascii="Times New Roman" w:hAnsi="Times New Roman" w:cs="Times New Roman"/>
          <w:sz w:val="28"/>
          <w:szCs w:val="28"/>
          <w:lang w:val="kk-KZ"/>
        </w:rPr>
        <w:t>.</w:t>
      </w:r>
      <w:r w:rsidR="00C564B4" w:rsidRPr="005233F3">
        <w:rPr>
          <w:rFonts w:ascii="Times New Roman" w:hAnsi="Times New Roman" w:cs="Times New Roman"/>
          <w:sz w:val="28"/>
          <w:szCs w:val="28"/>
          <w:lang w:val="kk-KZ"/>
        </w:rPr>
        <w:t>....</w:t>
      </w:r>
      <w:r w:rsidR="00AC38E3" w:rsidRPr="005233F3">
        <w:rPr>
          <w:rFonts w:ascii="Times New Roman" w:hAnsi="Times New Roman" w:cs="Times New Roman"/>
          <w:sz w:val="28"/>
          <w:szCs w:val="28"/>
          <w:lang w:val="kk-KZ"/>
        </w:rPr>
        <w:t>..</w:t>
      </w:r>
      <w:r w:rsidR="00276529" w:rsidRPr="005233F3">
        <w:rPr>
          <w:rFonts w:ascii="Times New Roman" w:hAnsi="Times New Roman" w:cs="Times New Roman"/>
          <w:sz w:val="28"/>
          <w:szCs w:val="28"/>
          <w:lang w:val="kk-KZ"/>
        </w:rPr>
        <w:t>.</w:t>
      </w:r>
      <w:r w:rsidR="00586C11">
        <w:rPr>
          <w:rFonts w:ascii="Times New Roman" w:hAnsi="Times New Roman" w:cs="Times New Roman"/>
          <w:sz w:val="28"/>
          <w:szCs w:val="28"/>
          <w:lang w:val="kk-KZ"/>
        </w:rPr>
        <w:t>25</w:t>
      </w:r>
    </w:p>
    <w:p w:rsidR="0050372C" w:rsidRPr="005233F3" w:rsidRDefault="0050372C" w:rsidP="005233F3">
      <w:pPr>
        <w:spacing w:after="0"/>
        <w:rPr>
          <w:rFonts w:ascii="Times New Roman" w:hAnsi="Times New Roman" w:cs="Times New Roman"/>
          <w:sz w:val="28"/>
          <w:szCs w:val="28"/>
          <w:lang w:val="kk-KZ"/>
        </w:rPr>
      </w:pPr>
      <w:r w:rsidRPr="005233F3">
        <w:rPr>
          <w:rFonts w:ascii="Times New Roman" w:hAnsi="Times New Roman" w:cs="Times New Roman"/>
          <w:sz w:val="28"/>
          <w:szCs w:val="28"/>
          <w:lang w:val="kk-KZ"/>
        </w:rPr>
        <w:t>6. Бағалау критерийлері.......................................................</w:t>
      </w:r>
      <w:r w:rsidR="00C564B4" w:rsidRPr="005233F3">
        <w:rPr>
          <w:rFonts w:ascii="Times New Roman" w:hAnsi="Times New Roman" w:cs="Times New Roman"/>
          <w:sz w:val="28"/>
          <w:szCs w:val="28"/>
          <w:lang w:val="kk-KZ"/>
        </w:rPr>
        <w:t>..............................</w:t>
      </w:r>
      <w:r w:rsidR="00AC38E3" w:rsidRPr="005233F3">
        <w:rPr>
          <w:rFonts w:ascii="Times New Roman" w:hAnsi="Times New Roman" w:cs="Times New Roman"/>
          <w:sz w:val="28"/>
          <w:szCs w:val="28"/>
          <w:lang w:val="kk-KZ"/>
        </w:rPr>
        <w:t>..</w:t>
      </w:r>
      <w:r w:rsidR="00276529" w:rsidRPr="005233F3">
        <w:rPr>
          <w:rFonts w:ascii="Times New Roman" w:hAnsi="Times New Roman" w:cs="Times New Roman"/>
          <w:sz w:val="28"/>
          <w:szCs w:val="28"/>
          <w:lang w:val="kk-KZ"/>
        </w:rPr>
        <w:t>.</w:t>
      </w:r>
      <w:r w:rsidR="00C564B4" w:rsidRPr="005233F3">
        <w:rPr>
          <w:rFonts w:ascii="Times New Roman" w:hAnsi="Times New Roman" w:cs="Times New Roman"/>
          <w:sz w:val="28"/>
          <w:szCs w:val="28"/>
          <w:lang w:val="kk-KZ"/>
        </w:rPr>
        <w:t>2</w:t>
      </w:r>
      <w:r w:rsidR="00586C11">
        <w:rPr>
          <w:rFonts w:ascii="Times New Roman" w:hAnsi="Times New Roman" w:cs="Times New Roman"/>
          <w:sz w:val="28"/>
          <w:szCs w:val="28"/>
          <w:lang w:val="kk-KZ"/>
        </w:rPr>
        <w:t>8</w:t>
      </w:r>
    </w:p>
    <w:p w:rsidR="0050372C" w:rsidRPr="005233F3" w:rsidRDefault="0050372C" w:rsidP="005233F3">
      <w:pPr>
        <w:spacing w:after="0"/>
        <w:rPr>
          <w:rFonts w:ascii="Times New Roman" w:hAnsi="Times New Roman" w:cs="Times New Roman"/>
          <w:sz w:val="28"/>
          <w:szCs w:val="28"/>
          <w:lang w:val="kk-KZ"/>
        </w:rPr>
      </w:pPr>
      <w:r w:rsidRPr="005233F3">
        <w:rPr>
          <w:rFonts w:ascii="Times New Roman" w:hAnsi="Times New Roman" w:cs="Times New Roman"/>
          <w:sz w:val="28"/>
          <w:szCs w:val="28"/>
          <w:lang w:val="kk-KZ"/>
        </w:rPr>
        <w:t>Пайдаланылған әдебиеттер..................................................</w:t>
      </w:r>
      <w:r w:rsidR="00C564B4" w:rsidRPr="005233F3">
        <w:rPr>
          <w:rFonts w:ascii="Times New Roman" w:hAnsi="Times New Roman" w:cs="Times New Roman"/>
          <w:sz w:val="28"/>
          <w:szCs w:val="28"/>
          <w:lang w:val="kk-KZ"/>
        </w:rPr>
        <w:t>.............................</w:t>
      </w:r>
      <w:r w:rsidR="00AC38E3" w:rsidRPr="005233F3">
        <w:rPr>
          <w:rFonts w:ascii="Times New Roman" w:hAnsi="Times New Roman" w:cs="Times New Roman"/>
          <w:sz w:val="28"/>
          <w:szCs w:val="28"/>
          <w:lang w:val="kk-KZ"/>
        </w:rPr>
        <w:t>.</w:t>
      </w:r>
      <w:r w:rsidR="00C564B4" w:rsidRPr="005233F3">
        <w:rPr>
          <w:rFonts w:ascii="Times New Roman" w:hAnsi="Times New Roman" w:cs="Times New Roman"/>
          <w:sz w:val="28"/>
          <w:szCs w:val="28"/>
          <w:lang w:val="kk-KZ"/>
        </w:rPr>
        <w:t>.</w:t>
      </w:r>
      <w:r w:rsidR="00276529" w:rsidRPr="005233F3">
        <w:rPr>
          <w:rFonts w:ascii="Times New Roman" w:hAnsi="Times New Roman" w:cs="Times New Roman"/>
          <w:sz w:val="28"/>
          <w:szCs w:val="28"/>
          <w:lang w:val="kk-KZ"/>
        </w:rPr>
        <w:t>.</w:t>
      </w:r>
      <w:r w:rsidR="00916B8B">
        <w:rPr>
          <w:rFonts w:ascii="Times New Roman" w:hAnsi="Times New Roman" w:cs="Times New Roman"/>
          <w:sz w:val="28"/>
          <w:szCs w:val="28"/>
          <w:lang w:val="kk-KZ"/>
        </w:rPr>
        <w:t>33</w:t>
      </w:r>
      <w:bookmarkStart w:id="0" w:name="_GoBack"/>
      <w:bookmarkEnd w:id="0"/>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sz w:val="28"/>
          <w:szCs w:val="28"/>
          <w:lang w:val="kk-KZ"/>
        </w:rPr>
      </w:pPr>
    </w:p>
    <w:p w:rsidR="0050372C" w:rsidRPr="005233F3" w:rsidRDefault="0050372C" w:rsidP="005233F3">
      <w:pPr>
        <w:spacing w:after="0"/>
        <w:ind w:firstLine="567"/>
        <w:jc w:val="both"/>
        <w:rPr>
          <w:rFonts w:ascii="Times New Roman" w:hAnsi="Times New Roman" w:cs="Times New Roman"/>
          <w:b/>
          <w:sz w:val="28"/>
          <w:szCs w:val="28"/>
          <w:lang w:val="kk-KZ"/>
        </w:rPr>
      </w:pPr>
    </w:p>
    <w:p w:rsidR="0050372C" w:rsidRPr="005233F3" w:rsidRDefault="0050372C" w:rsidP="005233F3">
      <w:pPr>
        <w:spacing w:after="0"/>
        <w:ind w:firstLine="567"/>
        <w:jc w:val="both"/>
        <w:rPr>
          <w:rFonts w:ascii="Times New Roman" w:hAnsi="Times New Roman" w:cs="Times New Roman"/>
          <w:b/>
          <w:sz w:val="28"/>
          <w:szCs w:val="28"/>
          <w:lang w:val="kk-KZ"/>
        </w:rPr>
      </w:pPr>
    </w:p>
    <w:p w:rsidR="0050372C" w:rsidRPr="005233F3" w:rsidRDefault="0050372C" w:rsidP="005233F3">
      <w:pPr>
        <w:spacing w:after="0"/>
        <w:ind w:firstLine="567"/>
        <w:jc w:val="both"/>
        <w:rPr>
          <w:rFonts w:ascii="Times New Roman" w:hAnsi="Times New Roman" w:cs="Times New Roman"/>
          <w:b/>
          <w:sz w:val="28"/>
          <w:szCs w:val="28"/>
          <w:lang w:val="kk-KZ"/>
        </w:rPr>
      </w:pPr>
    </w:p>
    <w:p w:rsidR="0050372C" w:rsidRPr="005233F3" w:rsidRDefault="0096586E" w:rsidP="005233F3">
      <w:pPr>
        <w:spacing w:after="0"/>
        <w:ind w:firstLine="567"/>
        <w:rPr>
          <w:rFonts w:ascii="Times New Roman" w:hAnsi="Times New Roman" w:cs="Times New Roman"/>
          <w:b/>
          <w:sz w:val="28"/>
          <w:szCs w:val="28"/>
          <w:lang w:val="kk-KZ"/>
        </w:rPr>
      </w:pPr>
      <w:r w:rsidRPr="005233F3">
        <w:rPr>
          <w:rFonts w:ascii="Times New Roman" w:hAnsi="Times New Roman" w:cs="Times New Roman"/>
          <w:b/>
          <w:sz w:val="28"/>
          <w:szCs w:val="28"/>
          <w:lang w:val="kk-KZ"/>
        </w:rPr>
        <w:t xml:space="preserve">                                             </w:t>
      </w:r>
      <w:r w:rsidR="0050372C" w:rsidRPr="005233F3">
        <w:rPr>
          <w:rFonts w:ascii="Times New Roman" w:hAnsi="Times New Roman" w:cs="Times New Roman"/>
          <w:b/>
          <w:sz w:val="28"/>
          <w:szCs w:val="28"/>
          <w:lang w:val="kk-KZ"/>
        </w:rPr>
        <w:t>Кіріспе</w:t>
      </w:r>
    </w:p>
    <w:p w:rsidR="0050372C" w:rsidRPr="005233F3" w:rsidRDefault="0050372C" w:rsidP="005233F3">
      <w:pPr>
        <w:spacing w:after="0"/>
        <w:ind w:firstLine="567"/>
        <w:jc w:val="both"/>
        <w:rPr>
          <w:rFonts w:ascii="Times New Roman" w:hAnsi="Times New Roman" w:cs="Times New Roman"/>
          <w:b/>
          <w:sz w:val="28"/>
          <w:szCs w:val="28"/>
          <w:lang w:val="kk-KZ"/>
        </w:rPr>
      </w:pP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Студенттермен тыңдаушы жастардың ынталық пен танымдық қабілетін дамытудың негізгі тәсілдерінің бірі жастарды, студенттерді пәнге, мамандыққа қызықтыра білу ол үшін сабақты мүмкіндігінше түрлендіріп, дәстүрлі емес – интерактивті әдістермен өткізудің мәні зор. Өйткені күнделікті бір сарынды өтетін сабақтарға қарағанда әртүрлі жаңа технологиялық әдістермен өткен сабақтарда студенттер білімді өмірмен байланыстыра,  кең көлемде алады.</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Жоғары теориялық білім – лекция сабағында беріледі, ал практикалық, зертханалық сабақтарда студенттер алған білімдерін өз бетінше немесе оқытушының басшылығымен тәжірибе – зерттеулер жүргізу арқылы ой қабілетін, еңбек ету қабілетін дамытады. Сондай – ақ істі саналы түрде орындауға, еңбек мәдениетіне тәрбиеленеді.</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Қазіргі заман талабына сай, интерактивті сабақтардың қай – қайсысыда ғылыми дүние танымды қалыптастырады. Сондай сабақтардың бірі – іскерлік ойын сабағы. Іскерлік ойын – бұл іскер өмірде озу мақсатында орындалатын ойын. Іскерлік ойын өмірде болуы мүмкін жағдайларды модельдеуге мүмкіндік беретін оқыту формасы.</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Іскерлік ойындар ойын мазмұны бойынша – оқу, ал дидактикалық жеке тұлғаның өзін - өзі дамытуына, өздігінен шығармашылықпен жұмыс істеу қабілетін және біліктіктері мен дағдыларын қалыптастыруға бағытталған, алға қойған мақсатқа жетудің тиімділігін, нәтижелілігін қамтамасыз етуді көздейтін, берілген материалдарды жедел әрі сапалы меңгертуге бағытталған.</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 xml:space="preserve">Іскерлік немесе рөлдік ойындар – бұл еліктеуші ойын үлгілері. Оның ішіне мыналар кіреді: дене тірбиесі мен спорт саласының ұйымдары мен мекемелерінде құрылымының еліктеуші үлгісі мен кәсіби жұмыстардың ойын үлгілері.  Оқыту үрдісіндегі бірқатар белсенді түрде қолданылатын әдістер жалпы «іскерлік ойындар» деген атқа ие болды. Бұл ойындардың ішіне рөлдік ойындардың және оған қатысушылардың қарама-қарсы түрлі қызығушылықтары  және ойын барысында немесе ойын аяқталған кезде қандай да бір шешім қабылдауының қажеттіліктері кіретін кешен болып саналады. Рөлдік ойындар жетекшілердің негізгі мына төмендегідей біліктіліктерді қалыптастыруына көмектеседі, олар байланыстырушылық қабілеті, тұрақтылық, кішігірім топта жұмыс жасауға үйренуді, ойлауды өз бетінше орындау жіне т.б. Рөлдік ойындарды өткізген кезде оқытушы ойынның нәтижесінде болжау жасап және сәйкес қорытынды жасауды меңгеруі қажет. </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lastRenderedPageBreak/>
        <w:t xml:space="preserve">Соңғы уақыттарда оқыту үрдісінде ойын әдістері кең көлемде қолданылып келеді. Жоғарғы мектеп тәжірибесінде психолого-педагогикалық шарттарға негізделген іскерлік ойындар  табысты түрде қолданылып келеді. Іскерлік ойындардың құрамына болашақ кәсіби жұмыстарда пәндік және әлеуметтік мазмүндарды қалыптастыруға  бағытталған шартты түрде орындалатын әрекеттер кіреді. Кәсіби жүмыстардың нақты шарттары мен қозғалыстарында оқытудың еліктеу шарттарын құру кезінде, сонымен қатар </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мамандардың әрекеттері мен қарым-қатынастарында іскерлік ойындар теориялық және практикалық ойлаудың, өзекті мәселеге аналудың, білімді қабылдау мен бекітуде, кәсіби қалыптарды меңгеру мен болашақ мамандардың өзара қарым-қатынастарының ережелерін дамыту құралы болып саналады.</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 xml:space="preserve">Әдістемелік тұрғыдан дұрыс құрастырылған іскерлік ойындар оқытудың тиімді құралы. Әскерлік ойынды лекция материалын берудің алдында немесе кейін және іскерлік ойындар негізінде барлық оқыту үрдісін ұйымдастыруға да болады. Айта кететін бір жағдай, студенттер іскерлік ойын өткізу кезінде алған біліміне сүйенетін болса, онда ойын сапалы және мақмұнды болып өтеді. Іскерлік ойындардың негізгі құрамына ойынның негізгі өтілу мазмұны, өту жағдайы және ережесі кіреді. Негізгі ойынның өтілу мазмұнына ойынның ұйымдастырылуы, ойын ережесі кіреді. Негізгі ойынның өтілу мазмұнына ойынның ұйымдастырылуы, ойын ережесі, кәсіби жағдайдың сипаттамасы кіреді. Ереженің ішіне ойынға қатысушылардың рөлдеріне сипаттама беріледі және ойыншылардың құрамы, ойыншылардың әрекеттерін қадағалайтын материалдар кіреді. Ойынның негізгі құралы ойынға қатысушылардың мінез-құлқы болып табылады. Ойынды өткізу тәртібі мен шынайы өту жағдайын дұрыс таңдау өте маңызды. Ойынның ережесі ойынды өткізу тәртібі мен нұсқаулықтарына қойылатын негізгі талаптарды анықтайды. </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Алға қойған оқу мақсаттарына қол жеткізу үшін іскерлік ойындарды жасау мен жүзеге асыру кезеңдерінде мына төмендегідей өзара шартты түрде орындалатын психолого-педагогикалық шарттарды орындау қажет:</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а) нақты жағдай мен жылдамдықта кәсіби әрекеттердің мазмұнының еліктеу түрінде жүргізілуі;</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б) ойын тапсырмалар жүйесі арқылы осы кәсіби шығармашылық үшін мәселелелік жағдайды туындату, олардың ішіне студенттерде қиындық жағдайын туындататын мазмұндағы жағдайлар да болуы мүмкін;</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lastRenderedPageBreak/>
        <w:t>в) субъективті қарым-қатынас жағдайында субъект қатысушылардың мамандардың өз бетімен жүзеге асырылатын ойындарында қатысушылардың бірлесіп әрекет жасауы жатады;</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 xml:space="preserve">г) ойын бойынша әріптестерінің диалогты және өзара қарым-қатынасы білім берудегі мәселелерді шешу және өзара келіскен түрдегі шешімдерді қабылдау мен дайындау жұмыстары жатады; (жарысқа қатысушылардың түрлі жағдайларда бірдей ақпаратқа алуан түрлі реакция жасауы); </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д) білім беру және ойын әрекеттерінің екі жоспарлылығы (маманды жеке тұлға ретінде дамытуда күрделі мәселелерді шешеді, ойын формасында кәсіби және арнайы дағдыларға үйретеді, осы жұмыстардың нәтижесінде білім алушы ақыл ой және эмоциональді тұрғысынан дамып шығармашылық қабілеттерін көрсетуге бейімделеді).</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Іскерлік ойындар күрделілігі бойынша мына төмендегі түрлерге бөлінеді:</w:t>
      </w:r>
    </w:p>
    <w:p w:rsidR="0050372C" w:rsidRPr="005233F3" w:rsidRDefault="0050372C" w:rsidP="005233F3">
      <w:pPr>
        <w:numPr>
          <w:ilvl w:val="0"/>
          <w:numId w:val="2"/>
        </w:numPr>
        <w:spacing w:after="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«нақты өнеркәсіптік-кәсіби жағдайларға талдау жасау»;</w:t>
      </w:r>
    </w:p>
    <w:p w:rsidR="0050372C" w:rsidRPr="005233F3" w:rsidRDefault="0050372C" w:rsidP="005233F3">
      <w:pPr>
        <w:numPr>
          <w:ilvl w:val="0"/>
          <w:numId w:val="2"/>
        </w:numPr>
        <w:spacing w:after="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«рөлдерді ойнап шығу»;</w:t>
      </w:r>
    </w:p>
    <w:p w:rsidR="0050372C" w:rsidRPr="005233F3" w:rsidRDefault="0050372C" w:rsidP="005233F3">
      <w:pPr>
        <w:numPr>
          <w:ilvl w:val="0"/>
          <w:numId w:val="2"/>
        </w:numPr>
        <w:spacing w:after="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«толық масштабты әскерлік ойын кәсіби әрекеттер мен қабылданатын</w:t>
      </w:r>
    </w:p>
    <w:p w:rsidR="0050372C" w:rsidRPr="005233F3" w:rsidRDefault="0050372C" w:rsidP="005233F3">
      <w:pPr>
        <w:spacing w:after="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 xml:space="preserve">кәсіби шешімдердің нәтижелерін көрсетеді». </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Іскерлік ойындар нақты тәжірибелік мәселелерді шешуге, арнайы дағдыларды үйренуге бағытталған. Осы типтегі ойындардың пайда болуының қажеттілігі дайын іс-әрекеттерді жүзеге асыру немесе сыртқы жағдайларды өзгерту кезінде қарсы пікірлер туындағанда керек.  Сол себептен ерекше үлгідегі алаңда іскерлік ойыны барысында жеткіліксіз қабілеттерді дамытудың қажеттілігі туындайды. Іскерлік ойындар ереже бойынша келісілген толық ойлаушы ізденістер негізінде өткізіледі, ол ойынға қатысушылардың барлығының қатсуын талап етеді. Өзінің мәні бойынша бұл әдіс қатынас жасаудың ерекше үлгісі болып саналады.</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Қатынастың кез-келген типінде қатысушылардың өзінің пікірін білдіретін автор болып табылады. Қатысушының екіншісі қабылдаушысы болады, ол автордың мәтінін қабылдау арқылы  өзінің түсінігі авторлық көзқарасты құрастыру үшін арнайы бейнені жасайды. Іскерлік ойындар шеңберінде қатынас  жасаушының үшінші қатысушысы қабылданған шешімнің нәтижесіне сүйене отырып сын айтушы болады, жақсы бейнеленген және жетілдірілген өзінің жеке көзқарасын білдіреді. Төртінші қатысушы – қатынастарды ұйымдастырушы – автордың көзқарасын жетілдіру бойынша мақсатты түрде бағытталған барлық жұмыстардың түрлерімен келісіп, түрлі көзқарастардың туындауына жол бастайды.</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lastRenderedPageBreak/>
        <w:t xml:space="preserve">Іскерлік ойын нәтижені қорытындылаумен аяқталады, мұнда негізгі зейін тәжірибе үшін маңызды оның нәтижелерінде талдау жасауға бағытталады. Бірақ аяқтаушы фаза ойынның барлық барысы бойынша кеңейтілген түрде өткізілуі де мүмкін. Осындай рефлексияның негізгі нысаны: жеке, топтық, топтар арасындағы ойлау үрдістерінің қозғалыс траекториясының қозғалысы бола алады; жеке тұлғалар қатынастарының өзгеруінің нәтижесінде  пайда болған ұжымдық пікірдің пайда болуының қозғалысы; ойыншылардың ұстанымдарының болуы мен ұстанымдар арасындағы қарым-қатынастар және т.б.Интерактивті оқыту әдісінің негізгі ерекшелігі пелагог көмекші-әріптес ұстанымынан жасайтын оқу үрдісіндегі сабаққа қатысушылардың өз бастамашылықтарын білдіру болып табыдлады. Білім берудің барысы мен нәтижесі үрдіске қатысушылардың  барлығы үшін жеке мағынасы болады және білім алушыларға күрделі мәселелерді шешу кезінде өз бетімен шешім қабылдау қабілеттерін дамытады. Іскерлік оқу ойындарында студенттер қандай да бір сценарий ауқымында рөлдерді өзара бқлісіп, зерттеу жұмыстарын жүргізу жіне деректерді талдау арқылы нақты практикалық мәселелерді бірлесе отырып шешеді. Оқу ойындарының сценраийлері тақырып ауқымында болып, күрделі мәселелерді ойын тұрғысынан, «ойнап» шешуге бағытталады. </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Оқу ойындарыныі екі түрін ажыратуға болады:</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 xml:space="preserve">1. Сабақ тақырыбы бойынша жазылған сценарийлер бойынша (оқытушылардың мен студенттердің өздері жазған) қысқа ситуацияларды ойнау. </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2. Компьютерді қолданатын ойындар</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 мультимедиалық ойындар,</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 интернетте ақпарат табу әрекеттеріне негізделген іздек ойындары.</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Компьютерлік ойындарда студенттер бірнеше топқа бөлініп, бөлек аудиторияларда отырып, бір-бірімен интернет арқылы байланысуына болады.</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 xml:space="preserve">Оқу ойындары сценарийлерінің негізінде қандай да болмасын мәлімет жатады. Мәлімет сценарийде өзінің деректік формасынан айырылып, студенттердің рөлдерге бөлініп, ойынауына мүмкіншілік туғызатын қызықты оқиғаға айналу керек. </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 xml:space="preserve">Оқу ойындарыныі бірінші кезекте студенттердің қиял мен фантазиясына жол ашу керек. Бұл әсіресе саяхат ойындарында көркем шығармалары мен кітаптар, тарихи оқиғалар, аңыздар, карталар, құжаттар бойынша тарихи, географиялық, өлкетанушылық, ғылыми «экспедицияларды» ұйымдастырып, өз қиялдарынан туындаған оқиғалар мен ситуацияларды құрастырады. </w:t>
      </w:r>
    </w:p>
    <w:p w:rsidR="0050372C"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lastRenderedPageBreak/>
        <w:t xml:space="preserve">Студенттер мұндай саяхат кезінде өзара бөліп алған ойын рөлдеріне сәйкес әрекеттер атқарып, шығармашылықтарына кеңінен жол береді. Мұндай рөлдер қатарына тарихи тұлғаларды, ғылыми немесе кәсіби мамандарды жатқызуға болады. </w:t>
      </w:r>
    </w:p>
    <w:p w:rsidR="002B68BF" w:rsidRPr="005233F3" w:rsidRDefault="0050372C" w:rsidP="005233F3">
      <w:pPr>
        <w:spacing w:after="0"/>
        <w:ind w:firstLine="72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 xml:space="preserve">Саяхат ойындары барысында студенттер күнделік жазып, оқиға болған жерлерден репортаждар беріп, өз жұмысы немесе ашқан «жаңалықтары» бойынша есеп дайындап, достары мен туыстарына хат жазып, әртүрлі мағлұмат жинау ісімен айналысуы мүмкін. Әрине мұндай «құжаттардың» қиял мен фантазия негізінде жазылатындығы сөзсіз. </w:t>
      </w:r>
    </w:p>
    <w:p w:rsidR="00AC2DAE" w:rsidRPr="005233F3" w:rsidRDefault="00AC2DAE" w:rsidP="005233F3">
      <w:pPr>
        <w:spacing w:after="0"/>
        <w:ind w:firstLine="720"/>
        <w:jc w:val="both"/>
        <w:rPr>
          <w:rFonts w:ascii="Times New Roman" w:hAnsi="Times New Roman" w:cs="Times New Roman"/>
          <w:sz w:val="28"/>
          <w:szCs w:val="28"/>
          <w:lang w:val="kk-KZ"/>
        </w:rPr>
      </w:pPr>
    </w:p>
    <w:p w:rsidR="002B68BF" w:rsidRPr="005233F3" w:rsidRDefault="005233F3" w:rsidP="005233F3">
      <w:pPr>
        <w:tabs>
          <w:tab w:val="left" w:pos="406"/>
        </w:tabs>
        <w:ind w:firstLine="426"/>
        <w:jc w:val="both"/>
        <w:outlineLvl w:val="0"/>
        <w:rPr>
          <w:rFonts w:ascii="Times New Roman" w:hAnsi="Times New Roman" w:cs="Times New Roman"/>
          <w:b/>
          <w:sz w:val="28"/>
          <w:szCs w:val="28"/>
          <w:lang w:val="kk-KZ"/>
        </w:rPr>
      </w:pPr>
      <w:r>
        <w:rPr>
          <w:rFonts w:ascii="Times New Roman" w:hAnsi="Times New Roman" w:cs="Times New Roman"/>
          <w:b/>
          <w:bCs/>
          <w:sz w:val="28"/>
          <w:szCs w:val="28"/>
          <w:lang w:val="kk-KZ"/>
        </w:rPr>
        <w:t xml:space="preserve">1. </w:t>
      </w:r>
      <w:r w:rsidR="002B68BF" w:rsidRPr="005233F3">
        <w:rPr>
          <w:rFonts w:ascii="Times New Roman" w:hAnsi="Times New Roman" w:cs="Times New Roman"/>
          <w:b/>
          <w:bCs/>
          <w:sz w:val="28"/>
          <w:szCs w:val="28"/>
          <w:lang w:val="kk-KZ"/>
        </w:rPr>
        <w:t>Инфекция</w:t>
      </w:r>
      <w:r w:rsidR="002B68BF" w:rsidRPr="005233F3">
        <w:rPr>
          <w:rFonts w:ascii="Times New Roman" w:hAnsi="Times New Roman" w:cs="Times New Roman"/>
          <w:b/>
          <w:sz w:val="28"/>
          <w:szCs w:val="28"/>
          <w:lang w:val="kk-KZ"/>
        </w:rPr>
        <w:t xml:space="preserve"> және иммунитет туралы ілім</w:t>
      </w:r>
    </w:p>
    <w:p w:rsidR="002B68BF" w:rsidRPr="005233F3" w:rsidRDefault="002B68BF" w:rsidP="005233F3">
      <w:pPr>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bCs/>
          <w:i/>
          <w:noProof/>
          <w:spacing w:val="-4"/>
          <w:sz w:val="28"/>
          <w:szCs w:val="28"/>
          <w:lang w:val="kk-KZ"/>
        </w:rPr>
        <w:t>Инфекция туралы түсінік.</w:t>
      </w:r>
      <w:r w:rsidRPr="005233F3">
        <w:rPr>
          <w:rFonts w:ascii="Times New Roman" w:hAnsi="Times New Roman" w:cs="Times New Roman"/>
          <w:noProof/>
          <w:sz w:val="28"/>
          <w:szCs w:val="28"/>
          <w:lang w:val="kk-KZ"/>
        </w:rPr>
        <w:t xml:space="preserve"> Инфекция лат. </w:t>
      </w:r>
      <w:r w:rsidRPr="005233F3">
        <w:rPr>
          <w:rFonts w:ascii="Times New Roman" w:hAnsi="Times New Roman" w:cs="Times New Roman"/>
          <w:bCs/>
          <w:i/>
          <w:iCs/>
          <w:noProof/>
          <w:sz w:val="28"/>
          <w:szCs w:val="28"/>
          <w:lang w:val="kk-KZ"/>
        </w:rPr>
        <w:t xml:space="preserve">Іnfectio </w:t>
      </w:r>
      <w:r w:rsidRPr="005233F3">
        <w:rPr>
          <w:rFonts w:ascii="Times New Roman" w:hAnsi="Times New Roman" w:cs="Times New Roman"/>
          <w:b/>
          <w:bCs/>
          <w:i/>
          <w:iCs/>
          <w:noProof/>
          <w:sz w:val="28"/>
          <w:szCs w:val="28"/>
          <w:lang w:val="kk-KZ"/>
        </w:rPr>
        <w:t>-</w:t>
      </w:r>
      <w:r w:rsidRPr="005233F3">
        <w:rPr>
          <w:rFonts w:ascii="Times New Roman" w:hAnsi="Times New Roman" w:cs="Times New Roman"/>
          <w:noProof/>
          <w:sz w:val="28"/>
          <w:szCs w:val="28"/>
          <w:lang w:val="kk-KZ"/>
        </w:rPr>
        <w:t xml:space="preserve"> жұқтырамын - жануар организмі мен зардапты микробтың бір - біріне әсерінен туындайтын ерекше жағдай. Алғаш рет ғылымға бұл терминді 1842 ж. Хуфеланд енгізді. Бастапкыда оны сифилис және басқа да мерез ауруларына ғана қатысты пайдаланды. Ал "инфекциялық аурулар" деген атау және оларды жеке топка бөліп қарау белгілі патолог Вирховтьщ үсынысымен болды. Топли 1946 ж. инфекцияны тоғышар паразит пен оньщ иесінің бірлестігі және оның нәтижесінде иесінің зардап шегуі ретінде карастырды. </w:t>
      </w:r>
      <w:r w:rsidRPr="005233F3">
        <w:rPr>
          <w:rFonts w:ascii="Times New Roman" w:hAnsi="Times New Roman" w:cs="Times New Roman"/>
          <w:smallCaps/>
          <w:noProof/>
          <w:sz w:val="28"/>
          <w:szCs w:val="28"/>
        </w:rPr>
        <w:t>Б</w:t>
      </w:r>
      <w:r w:rsidRPr="005233F3">
        <w:rPr>
          <w:rFonts w:ascii="Times New Roman" w:hAnsi="Times New Roman" w:cs="Times New Roman"/>
          <w:noProof/>
          <w:sz w:val="28"/>
          <w:szCs w:val="28"/>
        </w:rPr>
        <w:t>ұл</w:t>
      </w:r>
      <w:r w:rsidRPr="005233F3">
        <w:rPr>
          <w:rFonts w:ascii="Times New Roman" w:hAnsi="Times New Roman" w:cs="Times New Roman"/>
          <w:smallCaps/>
          <w:noProof/>
          <w:sz w:val="28"/>
          <w:szCs w:val="28"/>
        </w:rPr>
        <w:t xml:space="preserve"> </w:t>
      </w:r>
      <w:r w:rsidRPr="005233F3">
        <w:rPr>
          <w:rFonts w:ascii="Times New Roman" w:hAnsi="Times New Roman" w:cs="Times New Roman"/>
          <w:noProof/>
          <w:sz w:val="28"/>
          <w:szCs w:val="28"/>
        </w:rPr>
        <w:t>пікір инфекция туралы осы заманғы көзкарастың кальштасуына негіз бодцы.</w:t>
      </w:r>
      <w:r w:rsidRPr="005233F3">
        <w:rPr>
          <w:rFonts w:ascii="Times New Roman" w:hAnsi="Times New Roman" w:cs="Times New Roman"/>
          <w:sz w:val="28"/>
          <w:szCs w:val="28"/>
          <w:lang w:val="kk-KZ"/>
        </w:rPr>
        <w:t xml:space="preserve"> </w:t>
      </w:r>
      <w:r w:rsidRPr="005233F3">
        <w:rPr>
          <w:rFonts w:ascii="Times New Roman" w:hAnsi="Times New Roman" w:cs="Times New Roman"/>
          <w:noProof/>
          <w:sz w:val="28"/>
          <w:szCs w:val="28"/>
          <w:lang w:val="kk-KZ"/>
        </w:rPr>
        <w:t xml:space="preserve">Енген зардапты микроб өсіп - өнген кезде, оған жауап ретінде организмде бірсыпыра өзгерістер болады. Олар дерттің денеге жайылуының белгілері болуымен катар организмнің өзінің ішкі ортасының түрактылығын /гомеостаз/ сақтауға бағытталған әрекеті болып табылады. </w:t>
      </w:r>
      <w:r w:rsidRPr="005233F3">
        <w:rPr>
          <w:rFonts w:ascii="Times New Roman" w:hAnsi="Times New Roman" w:cs="Times New Roman"/>
          <w:smallCaps/>
          <w:noProof/>
          <w:sz w:val="28"/>
          <w:szCs w:val="28"/>
          <w:lang w:val="kk-KZ"/>
        </w:rPr>
        <w:t xml:space="preserve">Бұл </w:t>
      </w:r>
      <w:r w:rsidRPr="005233F3">
        <w:rPr>
          <w:rFonts w:ascii="Times New Roman" w:hAnsi="Times New Roman" w:cs="Times New Roman"/>
          <w:noProof/>
          <w:sz w:val="28"/>
          <w:szCs w:val="28"/>
          <w:lang w:val="kk-KZ"/>
        </w:rPr>
        <w:t>жауап рекакциясы биохимиялық, морфологиялық және функциялық. өзгерістер арқылы білінеді. Тіпті енген микроб өсіп - өнбеген жағдайдың өзіңце де организмде біркатар өзгерістер болады.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Жалпы биологиялық түрғыдан карастыратын болсак, инфекция дегеніміз - макро және микроорганизмдердің арасындағы тіршілік үшін</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 xml:space="preserve">құрестің көрінісі. </w:t>
      </w:r>
      <w:r w:rsidRPr="005233F3">
        <w:rPr>
          <w:rFonts w:ascii="Times New Roman" w:hAnsi="Times New Roman" w:cs="Times New Roman"/>
          <w:smallCaps/>
          <w:noProof/>
          <w:sz w:val="28"/>
          <w:szCs w:val="28"/>
          <w:lang w:val="kk-KZ"/>
        </w:rPr>
        <w:t xml:space="preserve">Бұл </w:t>
      </w:r>
      <w:r w:rsidRPr="005233F3">
        <w:rPr>
          <w:rFonts w:ascii="Times New Roman" w:hAnsi="Times New Roman" w:cs="Times New Roman"/>
          <w:noProof/>
          <w:sz w:val="28"/>
          <w:szCs w:val="28"/>
          <w:lang w:val="kk-KZ"/>
        </w:rPr>
        <w:t>күрделі биологиялық процесс үш</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тұрлі факторлардың өзара әсерінен туындайды. Олар: макроорганизм /жануар/, қоздырушы микроб және сыртқы орта жағдайлары. Сыртқы орта жануарларға да, микробқа да әсер етеді. Тағы бір ескеретін жай - жануар организмі микроб үшін</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сыртқы орта болып табылады да, оны табиғи ортамен жалғастыратьгн косымша бір буын қызметін аткарады.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 xml:space="preserve">Зардапты микробтың организмге енуі нәтижесінде оған қарсы организмнің реакциясы қаншама сан алуан болғанымен, оларды екі топка бөлуге болады. Біріншісі – инфекциялық - патологиялық өзгерістер. Олар - </w:t>
      </w:r>
      <w:r w:rsidRPr="005233F3">
        <w:rPr>
          <w:rFonts w:ascii="Times New Roman" w:hAnsi="Times New Roman" w:cs="Times New Roman"/>
          <w:noProof/>
          <w:sz w:val="28"/>
          <w:szCs w:val="28"/>
          <w:lang w:val="kk-KZ"/>
        </w:rPr>
        <w:lastRenderedPageBreak/>
        <w:t xml:space="preserve">микробтың организмге тигізген зардаптарының тікелей нәтижесі. Екіншісі – иммундік - қорғаныс процестері. Олар организмнің зақымданған қызметі мен кұрылысын калыпты жағдайға келтіруге бағытталған. Осы бір - бірімен тығыз байланысты қарама -қайшы құбылыстар </w:t>
      </w:r>
      <w:r w:rsidRPr="005233F3">
        <w:rPr>
          <w:rFonts w:ascii="Times New Roman" w:hAnsi="Times New Roman" w:cs="Times New Roman"/>
          <w:i/>
          <w:iCs/>
          <w:noProof/>
          <w:sz w:val="28"/>
          <w:szCs w:val="28"/>
          <w:lang w:val="kk-KZ"/>
        </w:rPr>
        <w:t xml:space="preserve">инфекциялық процесс </w:t>
      </w:r>
      <w:r w:rsidR="00A15FD5" w:rsidRPr="005233F3">
        <w:rPr>
          <w:rFonts w:ascii="Times New Roman" w:hAnsi="Times New Roman" w:cs="Times New Roman"/>
          <w:sz w:val="28"/>
          <w:szCs w:val="28"/>
        </w:rPr>
        <w:pict>
          <v:line id="_x0000_s1026" style="position:absolute;left:0;text-align:left;z-index:251660288;mso-position-horizontal-relative:margin;mso-position-vertical-relative:text" from="709.7pt,185.3pt" to="709.7pt,235.7pt" o:allowincell="f" strokeweight="1.45pt">
            <w10:wrap anchorx="margin"/>
          </v:line>
        </w:pict>
      </w:r>
      <w:r w:rsidRPr="005233F3">
        <w:rPr>
          <w:rFonts w:ascii="Times New Roman" w:hAnsi="Times New Roman" w:cs="Times New Roman"/>
          <w:noProof/>
          <w:sz w:val="28"/>
          <w:szCs w:val="28"/>
          <w:lang w:val="kk-KZ"/>
        </w:rPr>
        <w:t>деп аталады және олар жұқпалы аурудың патогенездік мәнін яғни дерттің дамуын құрайды.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Жоғарыда аталған үш</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фактордын макро және микроорганизмдер, қоршаған орта- ара катынасы мен олардан туындайтын қарама-қайшы инфекциялық-патологиялық және иммундік - қорғаныс процестерінін өзгешеліктеріне байланысты инфекциялық процесс үш</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түрде байқалады. Олар - инфекциялық ауру, микроб алып жүру және иммундеуші субинфекция.</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i/>
          <w:iCs/>
          <w:noProof/>
          <w:sz w:val="28"/>
          <w:szCs w:val="28"/>
          <w:lang w:val="kk-KZ"/>
        </w:rPr>
        <w:t xml:space="preserve">Инфекциялық ауру </w:t>
      </w:r>
      <w:r w:rsidRPr="005233F3">
        <w:rPr>
          <w:rFonts w:ascii="Times New Roman" w:hAnsi="Times New Roman" w:cs="Times New Roman"/>
          <w:noProof/>
          <w:sz w:val="28"/>
          <w:szCs w:val="28"/>
          <w:lang w:val="kk-KZ"/>
        </w:rPr>
        <w:t>- инфекцияның ең айкын көрінісі. Ол организмнің калыпты тіршілігінің бұзылғандығының сыртқы белгілері арқылы білінеді. Мұндай жағдайда жануар организмінің қызметі бұзылып, онда морфологаялық өзгерістер байқалады. Айта кететін бір жай "жұқпалы ауру" және "инфекциялық ауру" деген ұғымдар бір - бірінің дәл баламасы емес. Жұқпалы ауру ұғымыньщ инфекциялық ауру деген ұғымнан мағынасы кең. Жұқпалы ауруларға микробтар қоздыратьш инфекциялық аурулармен катар паразиттер қоздыратын инвазиялық аурулар да жатады. Әлбетте калыптасып кеткен дәстүр бойыша инфекциялық ауруларды жұқпалы аурулар деп атай береді.</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Жұқпалы аурулар айкьш клиникалық белгілері болуымен катар симптомсыз, білінбей жасырын түрде де, өтуі мүмкін</w:t>
      </w:r>
      <w:r w:rsidRPr="005233F3">
        <w:rPr>
          <w:rFonts w:ascii="Times New Roman" w:hAnsi="Times New Roman" w:cs="Times New Roman"/>
          <w:smallCaps/>
          <w:noProof/>
          <w:sz w:val="28"/>
          <w:szCs w:val="28"/>
          <w:lang w:val="kk-KZ"/>
        </w:rPr>
        <w:t>.</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iCs/>
          <w:noProof/>
          <w:sz w:val="28"/>
          <w:szCs w:val="28"/>
          <w:lang w:val="kk-KZ"/>
        </w:rPr>
        <w:t>Микроб алып жүру</w:t>
      </w:r>
      <w:r w:rsidRPr="005233F3">
        <w:rPr>
          <w:rFonts w:ascii="Times New Roman" w:hAnsi="Times New Roman" w:cs="Times New Roman"/>
          <w:i/>
          <w:iCs/>
          <w:noProof/>
          <w:sz w:val="28"/>
          <w:szCs w:val="28"/>
          <w:lang w:val="kk-KZ"/>
        </w:rPr>
        <w:t xml:space="preserve"> </w:t>
      </w:r>
      <w:r w:rsidRPr="005233F3">
        <w:rPr>
          <w:rFonts w:ascii="Times New Roman" w:hAnsi="Times New Roman" w:cs="Times New Roman"/>
          <w:noProof/>
          <w:sz w:val="28"/>
          <w:szCs w:val="28"/>
          <w:lang w:val="kk-KZ"/>
        </w:rPr>
        <w:t xml:space="preserve">деп денесінде микроб болып, ол өніп - өссе де жануардың ауруға шалдықпауын айтады. Аурудан жазылған соң да малдың микроб алып жүруі мүмкін, бірақ </w:t>
      </w:r>
      <w:r w:rsidRPr="005233F3">
        <w:rPr>
          <w:rFonts w:ascii="Times New Roman" w:hAnsi="Times New Roman" w:cs="Times New Roman"/>
          <w:smallCaps/>
          <w:noProof/>
          <w:sz w:val="28"/>
          <w:szCs w:val="28"/>
          <w:lang w:val="kk-KZ"/>
        </w:rPr>
        <w:t xml:space="preserve">6үл </w:t>
      </w:r>
      <w:r w:rsidRPr="005233F3">
        <w:rPr>
          <w:rFonts w:ascii="Times New Roman" w:hAnsi="Times New Roman" w:cs="Times New Roman"/>
          <w:noProof/>
          <w:sz w:val="28"/>
          <w:szCs w:val="28"/>
          <w:lang w:val="kk-KZ"/>
        </w:rPr>
        <w:t>жерде мәселе ауруға байланыссыз инфекцияның жеке бір түрі туралы болып отыр. Микроб организмге енген соң оньод ешкандай зардаптылығы байқалмай, өніп - өскен қоздырушы ешкандай дерт белгісін бермейтін жағдайлар да болады. Мұндай жағдай инфекцияның дербес бір түрі - микроб алып жүру болып табылады. Оны микроб тасымалдаумен шатастырмау керек. Орысша микроб алып жүру - микробоносительство, ал тасымалдаушы - переносчик. Екеуі екі түрлі дербес мағыналы ұғымдар.</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Микроб алып жүру кезінде аурудың клиникалық белгілері болмайтындығы ондай жануарларды аныктау киынға түседі. Мұндай жағдайда серология, аллергия сиякты иммуниологиялық зерттеулер нәтиже бермейді. Тек кана бектериологиялық немесе вирусологиялық тексеру арқылы микроб алып жүруші жануар - ларды аныктау мүмкін</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 xml:space="preserve">Микроб алып </w:t>
      </w:r>
      <w:r w:rsidRPr="005233F3">
        <w:rPr>
          <w:rFonts w:ascii="Times New Roman" w:hAnsi="Times New Roman" w:cs="Times New Roman"/>
          <w:noProof/>
          <w:sz w:val="28"/>
          <w:szCs w:val="28"/>
          <w:lang w:val="kk-KZ"/>
        </w:rPr>
        <w:lastRenderedPageBreak/>
        <w:t>жүру толеранттылық пен микробиоз құбылыстарының нәтижесі болып табылады.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iCs/>
          <w:noProof/>
          <w:sz w:val="28"/>
          <w:szCs w:val="28"/>
          <w:lang w:val="kk-KZ"/>
        </w:rPr>
        <w:t>Иммундеуші субинфекция</w:t>
      </w:r>
      <w:r w:rsidRPr="005233F3">
        <w:rPr>
          <w:rFonts w:ascii="Times New Roman" w:hAnsi="Times New Roman" w:cs="Times New Roman"/>
          <w:i/>
          <w:iCs/>
          <w:noProof/>
          <w:sz w:val="28"/>
          <w:szCs w:val="28"/>
          <w:lang w:val="kk-KZ"/>
        </w:rPr>
        <w:t xml:space="preserve"> </w:t>
      </w:r>
      <w:r w:rsidRPr="005233F3">
        <w:rPr>
          <w:rFonts w:ascii="Times New Roman" w:hAnsi="Times New Roman" w:cs="Times New Roman"/>
          <w:noProof/>
          <w:sz w:val="28"/>
          <w:szCs w:val="28"/>
          <w:lang w:val="kk-KZ"/>
        </w:rPr>
        <w:t xml:space="preserve">дегеніміз енген микробтың өсіп - өнбей тіршілігін токтатуының нәтижесінде организмнің дертке шалдықпай, онда иммунитетгің калыптасуы. </w:t>
      </w:r>
      <w:r w:rsidRPr="005233F3">
        <w:rPr>
          <w:rFonts w:ascii="Times New Roman" w:hAnsi="Times New Roman" w:cs="Times New Roman"/>
          <w:smallCaps/>
          <w:noProof/>
          <w:sz w:val="28"/>
          <w:szCs w:val="28"/>
          <w:lang w:val="kk-KZ"/>
        </w:rPr>
        <w:t>М</w:t>
      </w:r>
      <w:r w:rsidRPr="005233F3">
        <w:rPr>
          <w:rFonts w:ascii="Times New Roman" w:hAnsi="Times New Roman" w:cs="Times New Roman"/>
          <w:noProof/>
          <w:sz w:val="28"/>
          <w:szCs w:val="28"/>
          <w:lang w:val="kk-KZ"/>
        </w:rPr>
        <w:t>ұның</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нәтижесінде организмнің қызметі бұзылмайды және ол ауру қоздырушысының бастауына айналмайды. Сонымен клиникалық сау малда бактериологиялық немесе вирусологиялық зерттеулердің теріс нәтижесі кезіңде иммунологиялық реакциялар аллергиялық, серологиялық байқалады. Иммундеуші субинфекция микроб алып жүру тәрізді табиғатта кеңінен тараған. Мысалы сиырда қарасан негізінен 4 жаска дейін ғана байқалады. Ол одан жоғарғы жаста иммуңдеуші субинфекциянын әсерінен ауруға шалдықпайды. Осыны ескеріп 4 жастан асқан ірі кара бұл ауруға  қарсы егілмейді.</w:t>
      </w:r>
      <w:r w:rsidRPr="005233F3">
        <w:rPr>
          <w:rFonts w:ascii="Times New Roman" w:hAnsi="Times New Roman" w:cs="Times New Roman"/>
          <w:sz w:val="28"/>
          <w:szCs w:val="28"/>
          <w:lang w:val="kk-KZ"/>
        </w:rPr>
        <w:t xml:space="preserve"> </w:t>
      </w:r>
      <w:r w:rsidRPr="005233F3">
        <w:rPr>
          <w:rFonts w:ascii="Times New Roman" w:hAnsi="Times New Roman" w:cs="Times New Roman"/>
          <w:noProof/>
          <w:sz w:val="28"/>
          <w:szCs w:val="28"/>
          <w:lang w:val="kk-KZ"/>
        </w:rPr>
        <w:t>Инфекцияның әр түрінің бір-бірінен негізгі айырмашылық - тары 1 кестеде көрсетілді.</w:t>
      </w:r>
    </w:p>
    <w:p w:rsidR="002B68BF" w:rsidRPr="005233F3" w:rsidRDefault="002B68BF" w:rsidP="005233F3">
      <w:pPr>
        <w:shd w:val="clear" w:color="auto" w:fill="FFFFFF"/>
        <w:tabs>
          <w:tab w:val="left" w:pos="406"/>
        </w:tabs>
        <w:spacing w:after="0"/>
        <w:ind w:firstLine="426"/>
        <w:jc w:val="both"/>
        <w:outlineLvl w:val="0"/>
        <w:rPr>
          <w:rFonts w:ascii="Times New Roman" w:hAnsi="Times New Roman" w:cs="Times New Roman"/>
          <w:b/>
          <w:sz w:val="28"/>
          <w:szCs w:val="28"/>
          <w:lang w:val="kk-KZ"/>
        </w:rPr>
      </w:pPr>
      <w:r w:rsidRPr="005233F3">
        <w:rPr>
          <w:rFonts w:ascii="Times New Roman" w:hAnsi="Times New Roman" w:cs="Times New Roman"/>
          <w:i/>
          <w:noProof/>
          <w:sz w:val="28"/>
          <w:szCs w:val="28"/>
          <w:lang w:val="kk-KZ"/>
        </w:rPr>
        <w:t xml:space="preserve">2. Инфекциянын түрлері. </w:t>
      </w:r>
      <w:r w:rsidRPr="005233F3">
        <w:rPr>
          <w:rFonts w:ascii="Times New Roman" w:hAnsi="Times New Roman" w:cs="Times New Roman"/>
          <w:noProof/>
          <w:sz w:val="28"/>
          <w:szCs w:val="28"/>
          <w:lang w:val="kk-KZ"/>
        </w:rPr>
        <w:t>Микробтың инфекциядағы маңызы және оның зардаптылық қасиеттері.</w:t>
      </w:r>
      <w:r w:rsidRPr="005233F3">
        <w:rPr>
          <w:rFonts w:ascii="Times New Roman" w:hAnsi="Times New Roman" w:cs="Times New Roman"/>
          <w:b/>
          <w:sz w:val="28"/>
          <w:szCs w:val="28"/>
          <w:lang w:val="kk-KZ"/>
        </w:rPr>
        <w:t xml:space="preserve"> </w:t>
      </w:r>
      <w:r w:rsidRPr="005233F3">
        <w:rPr>
          <w:rFonts w:ascii="Times New Roman" w:hAnsi="Times New Roman" w:cs="Times New Roman"/>
          <w:noProof/>
          <w:sz w:val="28"/>
          <w:szCs w:val="28"/>
          <w:lang w:val="kk-KZ"/>
        </w:rPr>
        <w:t xml:space="preserve">Эволюциялық даму жолында әрбір биологиялық түр табиғат жағдайларына ғана емес, өзін қоршаған басқа да организмдерге бейімделеді. Әр түрлі тұрлердің ұзақ уақыт бойы бірігіп тіршілік етуге бейімделген бірлестігі - </w:t>
      </w:r>
      <w:r w:rsidRPr="005233F3">
        <w:rPr>
          <w:rFonts w:ascii="Times New Roman" w:hAnsi="Times New Roman" w:cs="Times New Roman"/>
          <w:i/>
          <w:iCs/>
          <w:noProof/>
          <w:sz w:val="28"/>
          <w:szCs w:val="28"/>
          <w:lang w:val="kk-KZ"/>
        </w:rPr>
        <w:t xml:space="preserve">симбиоз </w:t>
      </w:r>
      <w:r w:rsidRPr="005233F3">
        <w:rPr>
          <w:rFonts w:ascii="Times New Roman" w:hAnsi="Times New Roman" w:cs="Times New Roman"/>
          <w:noProof/>
          <w:sz w:val="28"/>
          <w:szCs w:val="28"/>
          <w:lang w:val="kk-KZ"/>
        </w:rPr>
        <w:t xml:space="preserve">деп аталады. Мөлтек организмдерде симбиоздың 2 түрі кездеседі. Олар - </w:t>
      </w:r>
      <w:r w:rsidRPr="005233F3">
        <w:rPr>
          <w:rFonts w:ascii="Times New Roman" w:hAnsi="Times New Roman" w:cs="Times New Roman"/>
          <w:i/>
          <w:iCs/>
          <w:noProof/>
          <w:sz w:val="28"/>
          <w:szCs w:val="28"/>
          <w:lang w:val="kk-KZ"/>
        </w:rPr>
        <w:t xml:space="preserve">экгосимбиоз </w:t>
      </w:r>
      <w:r w:rsidRPr="005233F3">
        <w:rPr>
          <w:rFonts w:ascii="Times New Roman" w:hAnsi="Times New Roman" w:cs="Times New Roman"/>
          <w:noProof/>
          <w:sz w:val="28"/>
          <w:szCs w:val="28"/>
          <w:lang w:val="kk-KZ"/>
        </w:rPr>
        <w:t xml:space="preserve">және </w:t>
      </w:r>
      <w:r w:rsidRPr="005233F3">
        <w:rPr>
          <w:rFonts w:ascii="Times New Roman" w:hAnsi="Times New Roman" w:cs="Times New Roman"/>
          <w:i/>
          <w:iCs/>
          <w:noProof/>
          <w:sz w:val="28"/>
          <w:szCs w:val="28"/>
          <w:lang w:val="kk-KZ"/>
        </w:rPr>
        <w:t xml:space="preserve">эндосимбиоз. </w:t>
      </w:r>
      <w:r w:rsidRPr="005233F3">
        <w:rPr>
          <w:rFonts w:ascii="Times New Roman" w:hAnsi="Times New Roman" w:cs="Times New Roman"/>
          <w:noProof/>
          <w:sz w:val="28"/>
          <w:szCs w:val="28"/>
          <w:lang w:val="kk-KZ"/>
        </w:rPr>
        <w:t xml:space="preserve">Эндосимбиоз кезінде микроб өзінің иесінің ішінде, ал эктосимбиоз кезінде иесінің сыртында тіршілік етеді. Симбиоздьщ симбионттарға симбиозды құраушыларға пайда - зияньша карай бірнеше түрлері болады. </w:t>
      </w:r>
      <w:r w:rsidRPr="005233F3">
        <w:rPr>
          <w:rFonts w:ascii="Times New Roman" w:hAnsi="Times New Roman" w:cs="Times New Roman"/>
          <w:i/>
          <w:iCs/>
          <w:noProof/>
          <w:sz w:val="28"/>
          <w:szCs w:val="28"/>
          <w:lang w:val="kk-KZ"/>
        </w:rPr>
        <w:t xml:space="preserve">Мутуалистік симбиоз, </w:t>
      </w:r>
      <w:r w:rsidRPr="005233F3">
        <w:rPr>
          <w:rFonts w:ascii="Times New Roman" w:hAnsi="Times New Roman" w:cs="Times New Roman"/>
          <w:noProof/>
          <w:sz w:val="28"/>
          <w:szCs w:val="28"/>
          <w:lang w:val="kk-KZ"/>
        </w:rPr>
        <w:t xml:space="preserve">немесе </w:t>
      </w:r>
      <w:r w:rsidRPr="005233F3">
        <w:rPr>
          <w:rFonts w:ascii="Times New Roman" w:hAnsi="Times New Roman" w:cs="Times New Roman"/>
          <w:i/>
          <w:iCs/>
          <w:noProof/>
          <w:sz w:val="28"/>
          <w:szCs w:val="28"/>
          <w:lang w:val="kk-KZ"/>
        </w:rPr>
        <w:t xml:space="preserve">мутуализм, </w:t>
      </w:r>
      <w:r w:rsidRPr="005233F3">
        <w:rPr>
          <w:rFonts w:ascii="Times New Roman" w:hAnsi="Times New Roman" w:cs="Times New Roman"/>
          <w:noProof/>
          <w:sz w:val="28"/>
          <w:szCs w:val="28"/>
          <w:lang w:val="kk-KZ"/>
        </w:rPr>
        <w:t>симбионаттардың әрқайсысы үпгін пайдалы болып табылады. Мысалы, күйісті</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 xml:space="preserve">жануарлардын алдыңғы қарындарьшдағы микробтар иесі арқылы кга көреді, бірак олар катаң азыктарды ыдырату арқылы иесіне пайда да келтіреді. Симбиоздың басқа түрі - </w:t>
      </w:r>
      <w:r w:rsidRPr="005233F3">
        <w:rPr>
          <w:rFonts w:ascii="Times New Roman" w:hAnsi="Times New Roman" w:cs="Times New Roman"/>
          <w:i/>
          <w:iCs/>
          <w:noProof/>
          <w:sz w:val="28"/>
          <w:szCs w:val="28"/>
          <w:lang w:val="kk-KZ"/>
        </w:rPr>
        <w:t xml:space="preserve">коменсаддык симбиоз, </w:t>
      </w:r>
      <w:r w:rsidRPr="005233F3">
        <w:rPr>
          <w:rFonts w:ascii="Times New Roman" w:hAnsi="Times New Roman" w:cs="Times New Roman"/>
          <w:noProof/>
          <w:sz w:val="28"/>
          <w:szCs w:val="28"/>
          <w:lang w:val="kk-KZ"/>
        </w:rPr>
        <w:t xml:space="preserve">немесе </w:t>
      </w:r>
      <w:r w:rsidRPr="005233F3">
        <w:rPr>
          <w:rFonts w:ascii="Times New Roman" w:hAnsi="Times New Roman" w:cs="Times New Roman"/>
          <w:i/>
          <w:iCs/>
          <w:noProof/>
          <w:sz w:val="28"/>
          <w:szCs w:val="28"/>
          <w:lang w:val="kk-KZ"/>
        </w:rPr>
        <w:t xml:space="preserve">коменсализм. </w:t>
      </w:r>
      <w:r w:rsidRPr="005233F3">
        <w:rPr>
          <w:rFonts w:ascii="Times New Roman" w:hAnsi="Times New Roman" w:cs="Times New Roman"/>
          <w:noProof/>
          <w:sz w:val="28"/>
          <w:szCs w:val="28"/>
          <w:lang w:val="kk-KZ"/>
        </w:rPr>
        <w:t>Мұндай симбиоз кезінде симбионаттардың бірі екіншісіне зиян келтірмей-ак соның есебінен тіршілік етеді. Коменсалдарға мал мен адам организмінде теріде, тыныс жолдарында, ас корыту мүшелерінде түрақты кездесетін санитариялық көрсеткіш болып табылатын мөлтек организмдер: ішек таякшасы, энтерококтар, т.б. жатады. Калыпты жағдаида бұл</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микробтар зиянсыз болғанымен организм әлсіреген кезде олардьвд зардабы да болуы мүмкін</w:t>
      </w:r>
      <w:r w:rsidRPr="005233F3">
        <w:rPr>
          <w:rFonts w:ascii="Times New Roman" w:hAnsi="Times New Roman" w:cs="Times New Roman"/>
          <w:smallCaps/>
          <w:noProof/>
          <w:sz w:val="28"/>
          <w:szCs w:val="28"/>
          <w:lang w:val="kk-KZ"/>
        </w:rPr>
        <w:t>.</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 xml:space="preserve">Симбиоздын үшінші түрі - </w:t>
      </w:r>
      <w:r w:rsidRPr="005233F3">
        <w:rPr>
          <w:rFonts w:ascii="Times New Roman" w:hAnsi="Times New Roman" w:cs="Times New Roman"/>
          <w:i/>
          <w:iCs/>
          <w:noProof/>
          <w:sz w:val="28"/>
          <w:szCs w:val="28"/>
          <w:lang w:val="kk-KZ"/>
        </w:rPr>
        <w:t xml:space="preserve">паразиттік симбиоз, </w:t>
      </w:r>
      <w:r w:rsidRPr="005233F3">
        <w:rPr>
          <w:rFonts w:ascii="Times New Roman" w:hAnsi="Times New Roman" w:cs="Times New Roman"/>
          <w:noProof/>
          <w:sz w:val="28"/>
          <w:szCs w:val="28"/>
          <w:lang w:val="kk-KZ"/>
        </w:rPr>
        <w:t xml:space="preserve">немесе </w:t>
      </w:r>
      <w:r w:rsidRPr="005233F3">
        <w:rPr>
          <w:rFonts w:ascii="Times New Roman" w:hAnsi="Times New Roman" w:cs="Times New Roman"/>
          <w:i/>
          <w:iCs/>
          <w:noProof/>
          <w:sz w:val="28"/>
          <w:szCs w:val="28"/>
          <w:lang w:val="kk-KZ"/>
        </w:rPr>
        <w:t xml:space="preserve">паразитизм </w:t>
      </w:r>
      <w:r w:rsidRPr="005233F3">
        <w:rPr>
          <w:rFonts w:ascii="Times New Roman" w:hAnsi="Times New Roman" w:cs="Times New Roman"/>
          <w:noProof/>
          <w:sz w:val="28"/>
          <w:szCs w:val="28"/>
          <w:lang w:val="kk-KZ"/>
        </w:rPr>
        <w:t>симбионттьщ бірінің екіншісіне тоғышарлық етуі болып табылады. Тоғышар микроб иесінің есебінен құн</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көріп кана коймайды, өзі тіршілік ететін организмді зақымдап, зиян келтіреді.</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lastRenderedPageBreak/>
        <w:t xml:space="preserve">Паразитизмнің тарихи кальштасуы ғылымда микроорганизм - дердің эволюциялық дамуымен байланысты карастырылады. Микробтар әлеміндегі тоғышарлықты олардың қоректік ерекшеліктері арқылы түсіңдіреді. Микроорганизмдер эволюция - сының алғашкы сатысында еркін тіршілік ететін </w:t>
      </w:r>
      <w:r w:rsidRPr="005233F3">
        <w:rPr>
          <w:rFonts w:ascii="Times New Roman" w:hAnsi="Times New Roman" w:cs="Times New Roman"/>
          <w:i/>
          <w:iCs/>
          <w:noProof/>
          <w:sz w:val="28"/>
          <w:szCs w:val="28"/>
          <w:lang w:val="kk-KZ"/>
        </w:rPr>
        <w:t xml:space="preserve">прототрофтар </w:t>
      </w:r>
      <w:r w:rsidRPr="005233F3">
        <w:rPr>
          <w:rFonts w:ascii="Times New Roman" w:hAnsi="Times New Roman" w:cs="Times New Roman"/>
          <w:noProof/>
          <w:sz w:val="28"/>
          <w:szCs w:val="28"/>
          <w:lang w:val="kk-KZ"/>
        </w:rPr>
        <w:t>автотрофтар ғана болса керекті. Олар қоректік заттарды қарапайым бейорганикалық косылыстардан синтездейді темір, азот бактериялары.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 xml:space="preserve">Эволюцияның келесі сатысында еркін тілшілікпен қатар тірі организмде де өмір сүре алатын микробтар - </w:t>
      </w:r>
      <w:r w:rsidRPr="005233F3">
        <w:rPr>
          <w:rFonts w:ascii="Times New Roman" w:hAnsi="Times New Roman" w:cs="Times New Roman"/>
          <w:i/>
          <w:iCs/>
          <w:noProof/>
          <w:sz w:val="28"/>
          <w:szCs w:val="28"/>
          <w:lang w:val="kk-KZ"/>
        </w:rPr>
        <w:t xml:space="preserve">метатрофтар </w:t>
      </w:r>
      <w:r w:rsidRPr="005233F3">
        <w:rPr>
          <w:rFonts w:ascii="Times New Roman" w:hAnsi="Times New Roman" w:cs="Times New Roman"/>
          <w:noProof/>
          <w:sz w:val="28"/>
          <w:szCs w:val="28"/>
          <w:lang w:val="kk-KZ"/>
        </w:rPr>
        <w:t xml:space="preserve">пайда болған болуы керек. Олардың арасыңца өлі органикалық заттармен қоректенетін </w:t>
      </w:r>
      <w:r w:rsidRPr="005233F3">
        <w:rPr>
          <w:rFonts w:ascii="Times New Roman" w:hAnsi="Times New Roman" w:cs="Times New Roman"/>
          <w:i/>
          <w:iCs/>
          <w:noProof/>
          <w:sz w:val="28"/>
          <w:szCs w:val="28"/>
          <w:lang w:val="kk-KZ"/>
        </w:rPr>
        <w:t xml:space="preserve">сапрофиттер </w:t>
      </w:r>
      <w:r w:rsidRPr="005233F3">
        <w:rPr>
          <w:rFonts w:ascii="Times New Roman" w:hAnsi="Times New Roman" w:cs="Times New Roman"/>
          <w:noProof/>
          <w:sz w:val="28"/>
          <w:szCs w:val="28"/>
          <w:lang w:val="kk-KZ"/>
        </w:rPr>
        <w:t xml:space="preserve">және тоғышар </w:t>
      </w:r>
      <w:r w:rsidRPr="005233F3">
        <w:rPr>
          <w:rFonts w:ascii="Times New Roman" w:hAnsi="Times New Roman" w:cs="Times New Roman"/>
          <w:i/>
          <w:iCs/>
          <w:noProof/>
          <w:sz w:val="28"/>
          <w:szCs w:val="28"/>
          <w:lang w:val="kk-KZ"/>
        </w:rPr>
        <w:t xml:space="preserve">паразиттер </w:t>
      </w:r>
      <w:r w:rsidRPr="005233F3">
        <w:rPr>
          <w:rFonts w:ascii="Times New Roman" w:hAnsi="Times New Roman" w:cs="Times New Roman"/>
          <w:noProof/>
          <w:sz w:val="28"/>
          <w:szCs w:val="28"/>
          <w:lang w:val="kk-KZ"/>
        </w:rPr>
        <w:t xml:space="preserve">кездеседі. Олардың арасыңца жартылай сапрофит, жартылай </w:t>
      </w:r>
      <w:r w:rsidRPr="005233F3">
        <w:rPr>
          <w:rFonts w:ascii="Times New Roman" w:hAnsi="Times New Roman" w:cs="Times New Roman"/>
          <w:noProof/>
          <w:spacing w:val="-2"/>
          <w:sz w:val="28"/>
          <w:szCs w:val="28"/>
          <w:lang w:val="kk-KZ"/>
        </w:rPr>
        <w:t xml:space="preserve">паразит болъш табылатын </w:t>
      </w:r>
      <w:r w:rsidRPr="005233F3">
        <w:rPr>
          <w:rFonts w:ascii="Times New Roman" w:hAnsi="Times New Roman" w:cs="Times New Roman"/>
          <w:i/>
          <w:iCs/>
          <w:noProof/>
          <w:spacing w:val="-2"/>
          <w:sz w:val="28"/>
          <w:szCs w:val="28"/>
          <w:lang w:val="kk-KZ"/>
        </w:rPr>
        <w:t xml:space="preserve">факультативті паразиттер </w:t>
      </w:r>
      <w:r w:rsidRPr="005233F3">
        <w:rPr>
          <w:rFonts w:ascii="Times New Roman" w:hAnsi="Times New Roman" w:cs="Times New Roman"/>
          <w:noProof/>
          <w:spacing w:val="-2"/>
          <w:sz w:val="28"/>
          <w:szCs w:val="28"/>
          <w:lang w:val="kk-KZ"/>
        </w:rPr>
        <w:t xml:space="preserve">де кездеседі. </w:t>
      </w:r>
      <w:r w:rsidRPr="005233F3">
        <w:rPr>
          <w:rFonts w:ascii="Times New Roman" w:hAnsi="Times New Roman" w:cs="Times New Roman"/>
          <w:noProof/>
          <w:sz w:val="28"/>
          <w:szCs w:val="28"/>
          <w:lang w:val="kk-KZ"/>
        </w:rPr>
        <w:t xml:space="preserve">Факультативті /жарым-жартылай/ паразит сыртқы ортада да өмір сүре алатын болса, </w:t>
      </w:r>
      <w:r w:rsidRPr="005233F3">
        <w:rPr>
          <w:rFonts w:ascii="Times New Roman" w:hAnsi="Times New Roman" w:cs="Times New Roman"/>
          <w:i/>
          <w:iCs/>
          <w:noProof/>
          <w:sz w:val="28"/>
          <w:szCs w:val="28"/>
          <w:lang w:val="kk-KZ"/>
        </w:rPr>
        <w:t xml:space="preserve">облигатты </w:t>
      </w:r>
      <w:r w:rsidRPr="005233F3">
        <w:rPr>
          <w:rFonts w:ascii="Times New Roman" w:hAnsi="Times New Roman" w:cs="Times New Roman"/>
          <w:noProof/>
          <w:sz w:val="28"/>
          <w:szCs w:val="28"/>
          <w:lang w:val="kk-KZ"/>
        </w:rPr>
        <w:t xml:space="preserve">/міндетті/ </w:t>
      </w:r>
      <w:r w:rsidRPr="005233F3">
        <w:rPr>
          <w:rFonts w:ascii="Times New Roman" w:hAnsi="Times New Roman" w:cs="Times New Roman"/>
          <w:i/>
          <w:iCs/>
          <w:noProof/>
          <w:sz w:val="28"/>
          <w:szCs w:val="28"/>
          <w:lang w:val="kk-KZ"/>
        </w:rPr>
        <w:t xml:space="preserve">паразит </w:t>
      </w:r>
      <w:r w:rsidRPr="005233F3">
        <w:rPr>
          <w:rFonts w:ascii="Times New Roman" w:hAnsi="Times New Roman" w:cs="Times New Roman"/>
          <w:noProof/>
          <w:sz w:val="28"/>
          <w:szCs w:val="28"/>
          <w:lang w:val="kk-KZ"/>
        </w:rPr>
        <w:t xml:space="preserve">тек кана иесінің организмінде өсіп - өнеді. Мұндай микробтар қоректік ерекшеліктеріне байланысты </w:t>
      </w:r>
      <w:r w:rsidRPr="005233F3">
        <w:rPr>
          <w:rFonts w:ascii="Times New Roman" w:hAnsi="Times New Roman" w:cs="Times New Roman"/>
          <w:i/>
          <w:iCs/>
          <w:noProof/>
          <w:sz w:val="28"/>
          <w:szCs w:val="28"/>
          <w:lang w:val="kk-KZ"/>
        </w:rPr>
        <w:t xml:space="preserve">паратрофтар </w:t>
      </w:r>
      <w:r w:rsidRPr="005233F3">
        <w:rPr>
          <w:rFonts w:ascii="Times New Roman" w:hAnsi="Times New Roman" w:cs="Times New Roman"/>
          <w:noProof/>
          <w:sz w:val="28"/>
          <w:szCs w:val="28"/>
          <w:lang w:val="kk-KZ"/>
        </w:rPr>
        <w:t>деп аталады.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Эволюцияның үшінші</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 xml:space="preserve">сатысында тек қана тірі организмде өсіп - өне алатын </w:t>
      </w:r>
      <w:r w:rsidRPr="005233F3">
        <w:rPr>
          <w:rFonts w:ascii="Times New Roman" w:hAnsi="Times New Roman" w:cs="Times New Roman"/>
          <w:i/>
          <w:iCs/>
          <w:noProof/>
          <w:sz w:val="28"/>
          <w:szCs w:val="28"/>
          <w:lang w:val="kk-KZ"/>
        </w:rPr>
        <w:t xml:space="preserve">гетеротрофтар </w:t>
      </w:r>
      <w:r w:rsidRPr="005233F3">
        <w:rPr>
          <w:rFonts w:ascii="Times New Roman" w:hAnsi="Times New Roman" w:cs="Times New Roman"/>
          <w:noProof/>
          <w:sz w:val="28"/>
          <w:szCs w:val="28"/>
          <w:lang w:val="kk-KZ"/>
        </w:rPr>
        <w:t xml:space="preserve">пайда болады. Олар - вирустар, риккетсиялар, хламидиялар және микоплазмалар. </w:t>
      </w:r>
      <w:r w:rsidRPr="005233F3">
        <w:rPr>
          <w:rFonts w:ascii="Times New Roman" w:hAnsi="Times New Roman" w:cs="Times New Roman"/>
          <w:smallCaps/>
          <w:noProof/>
          <w:sz w:val="28"/>
          <w:szCs w:val="28"/>
          <w:lang w:val="kk-KZ"/>
        </w:rPr>
        <w:t xml:space="preserve">Бұл </w:t>
      </w:r>
      <w:r w:rsidRPr="005233F3">
        <w:rPr>
          <w:rFonts w:ascii="Times New Roman" w:hAnsi="Times New Roman" w:cs="Times New Roman"/>
          <w:noProof/>
          <w:sz w:val="28"/>
          <w:szCs w:val="28"/>
          <w:lang w:val="kk-KZ"/>
        </w:rPr>
        <w:t>микробтар сапрофиттік тіршілікке бейімділігінен мүдце айрылған. Табиғи және жасанды жағдайларда тек кана ұлпа торшаларында /микоплазмалардан басқасы/ өсіп-өнеді.</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Эволюциялық тұрғыдан салыстырғанда жіті өтетін аурулардың қоздырушылары созьшмалы аурулардың қоздырушы-ларына карағанда "жас" болып есептеледі. Паразитизмнің кай тұрі бүрын пайда болған, торша ішіндегі паразитизм бе, әлде торша сыртындағы тоғышарлық. Паразит деген сауал әлі де талас</w:t>
      </w:r>
      <w:r w:rsidRPr="005233F3">
        <w:rPr>
          <w:rFonts w:ascii="Times New Roman" w:hAnsi="Times New Roman" w:cs="Times New Roman"/>
          <w:sz w:val="28"/>
          <w:szCs w:val="28"/>
          <w:lang w:val="kk-KZ"/>
        </w:rPr>
        <w:t xml:space="preserve"> </w:t>
      </w:r>
      <w:r w:rsidRPr="005233F3">
        <w:rPr>
          <w:rFonts w:ascii="Times New Roman" w:hAnsi="Times New Roman" w:cs="Times New Roman"/>
          <w:noProof/>
          <w:sz w:val="28"/>
          <w:szCs w:val="28"/>
          <w:lang w:val="kk-KZ"/>
        </w:rPr>
        <w:t>тудырып келеді. Торша ішіндегі тоғышарлықтың бұрын пайда болғандьгғын жақтаушылар торша митохондрийін торшаның ішіндегі бактерия типтес паразит деп есептейді. Паразитизмнің эволюциясы дегеніміз, екінші сөзбен айтканда паразит пен оның иесінің ара катынасының эволюциясы деген сөз. Қалай болған жағдайда да эктопаразитизмнен гөрі эндопаразитизм тоғышарлықтың жетілген түрі, ал оның ең "биік шыңы" - вирустың торшада тоғышарлық етуі. Сөз жоқ, бұл қүбьшыс паразиттік катынастың дами келе құрделенуінің нәтижесі. Тек қана паразиттің эволюциясын карастырып, ал паразиттің иесін тек паразит пен ортаны жалғастырушы буын ретінде ғана қарау кертартпа көзқарас празитоцентризмнен туындайды.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bCs/>
          <w:noProof/>
          <w:sz w:val="28"/>
          <w:szCs w:val="28"/>
          <w:lang w:val="kk-KZ"/>
        </w:rPr>
        <w:t>Инфекция қоздырушыларының зардапты әсері.</w:t>
      </w:r>
      <w:r w:rsidRPr="005233F3">
        <w:rPr>
          <w:rFonts w:ascii="Times New Roman" w:hAnsi="Times New Roman" w:cs="Times New Roman"/>
          <w:b/>
          <w:bCs/>
          <w:noProof/>
          <w:sz w:val="28"/>
          <w:szCs w:val="28"/>
          <w:lang w:val="kk-KZ"/>
        </w:rPr>
        <w:t xml:space="preserve"> </w:t>
      </w:r>
      <w:r w:rsidRPr="005233F3">
        <w:rPr>
          <w:rFonts w:ascii="Times New Roman" w:hAnsi="Times New Roman" w:cs="Times New Roman"/>
          <w:noProof/>
          <w:sz w:val="28"/>
          <w:szCs w:val="28"/>
          <w:lang w:val="kk-KZ"/>
        </w:rPr>
        <w:t xml:space="preserve">Зардаптылық /патогенность/ ауру қоздырушы микробтың инфекция қоздыру мүмкіндігі. </w:t>
      </w:r>
      <w:r w:rsidRPr="005233F3">
        <w:rPr>
          <w:rFonts w:ascii="Times New Roman" w:hAnsi="Times New Roman" w:cs="Times New Roman"/>
          <w:smallCaps/>
          <w:noProof/>
          <w:sz w:val="28"/>
          <w:szCs w:val="28"/>
          <w:lang w:val="kk-KZ"/>
        </w:rPr>
        <w:t xml:space="preserve">Бұл </w:t>
      </w:r>
      <w:r w:rsidRPr="005233F3">
        <w:rPr>
          <w:rFonts w:ascii="Times New Roman" w:hAnsi="Times New Roman" w:cs="Times New Roman"/>
          <w:noProof/>
          <w:sz w:val="28"/>
          <w:szCs w:val="28"/>
          <w:lang w:val="kk-KZ"/>
        </w:rPr>
        <w:t>микробтың тұқым</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 xml:space="preserve">қуалайтын генотипіне тән касиеті. Зардапты </w:t>
      </w:r>
      <w:r w:rsidRPr="005233F3">
        <w:rPr>
          <w:rFonts w:ascii="Times New Roman" w:hAnsi="Times New Roman" w:cs="Times New Roman"/>
          <w:noProof/>
          <w:sz w:val="28"/>
          <w:szCs w:val="28"/>
          <w:lang w:val="kk-KZ"/>
        </w:rPr>
        <w:lastRenderedPageBreak/>
        <w:t xml:space="preserve">микробтың әрбір түрі белгілі бір ауруды қоздырады. Әрбір ауру қоздырушысының өзіне ғана тән зардаптылық аукымы бар. Жанурлардың бір ғана түрін зақымдайтын қоздырушыны </w:t>
      </w:r>
      <w:r w:rsidRPr="005233F3">
        <w:rPr>
          <w:rFonts w:ascii="Times New Roman" w:hAnsi="Times New Roman" w:cs="Times New Roman"/>
          <w:i/>
          <w:iCs/>
          <w:noProof/>
          <w:sz w:val="28"/>
          <w:szCs w:val="28"/>
          <w:lang w:val="kk-KZ"/>
        </w:rPr>
        <w:t xml:space="preserve">унипотентті </w:t>
      </w:r>
      <w:r w:rsidRPr="005233F3">
        <w:rPr>
          <w:rFonts w:ascii="Times New Roman" w:hAnsi="Times New Roman" w:cs="Times New Roman"/>
          <w:noProof/>
          <w:sz w:val="28"/>
          <w:szCs w:val="28"/>
          <w:lang w:val="kk-KZ"/>
        </w:rPr>
        <w:t>/бір ғана мүмкіндікті</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 xml:space="preserve">ал жануарлардьщ көптеген түрлерін зақымдайтьш микробты </w:t>
      </w:r>
      <w:r w:rsidRPr="005233F3">
        <w:rPr>
          <w:rFonts w:ascii="Times New Roman" w:hAnsi="Times New Roman" w:cs="Times New Roman"/>
          <w:i/>
          <w:iCs/>
          <w:noProof/>
          <w:sz w:val="28"/>
          <w:szCs w:val="28"/>
          <w:lang w:val="kk-KZ"/>
        </w:rPr>
        <w:t xml:space="preserve">полипотентті </w:t>
      </w:r>
      <w:r w:rsidRPr="005233F3">
        <w:rPr>
          <w:rFonts w:ascii="Times New Roman" w:hAnsi="Times New Roman" w:cs="Times New Roman"/>
          <w:noProof/>
          <w:sz w:val="28"/>
          <w:szCs w:val="28"/>
          <w:lang w:val="kk-KZ"/>
        </w:rPr>
        <w:t>/көп мүмкіндікті/</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 xml:space="preserve">деп атайды. Мысалы, шошка обасының вирусы унипотентті де /мұңцай ауруларды </w:t>
      </w:r>
      <w:r w:rsidRPr="005233F3">
        <w:rPr>
          <w:rFonts w:ascii="Times New Roman" w:hAnsi="Times New Roman" w:cs="Times New Roman"/>
          <w:i/>
          <w:iCs/>
          <w:noProof/>
          <w:sz w:val="28"/>
          <w:szCs w:val="28"/>
          <w:lang w:val="kk-KZ"/>
        </w:rPr>
        <w:t xml:space="preserve">уникварльг </w:t>
      </w:r>
      <w:r w:rsidRPr="005233F3">
        <w:rPr>
          <w:rFonts w:ascii="Times New Roman" w:hAnsi="Times New Roman" w:cs="Times New Roman"/>
          <w:noProof/>
          <w:sz w:val="28"/>
          <w:szCs w:val="28"/>
          <w:lang w:val="kk-KZ"/>
        </w:rPr>
        <w:t>деп те атайды/, аусылдың вирусы - полипотенті болып табылады.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 xml:space="preserve">Зардаптылық дәрежесі, яғни өлшемі, уыттьшык /вирулентность/ деп аталады. Зардаптылық - микробтың белгілі бір түрінің ортақ қасиеті болса, уыттьшык - оның жекелеген штаммдарының дара касиеті. </w:t>
      </w:r>
      <w:r w:rsidRPr="005233F3">
        <w:rPr>
          <w:rFonts w:ascii="Times New Roman" w:hAnsi="Times New Roman" w:cs="Times New Roman"/>
          <w:smallCaps/>
          <w:noProof/>
          <w:sz w:val="28"/>
          <w:szCs w:val="28"/>
          <w:lang w:val="kk-KZ"/>
        </w:rPr>
        <w:t xml:space="preserve">Бұл </w:t>
      </w:r>
      <w:r w:rsidRPr="005233F3">
        <w:rPr>
          <w:rFonts w:ascii="Times New Roman" w:hAnsi="Times New Roman" w:cs="Times New Roman"/>
          <w:noProof/>
          <w:sz w:val="28"/>
          <w:szCs w:val="28"/>
          <w:lang w:val="kk-KZ"/>
        </w:rPr>
        <w:t xml:space="preserve">енді зардаптьшыктың фенотиптік көрінісі. Уыттьшық шартгы өлшем төменгі өлтіретін дозамен </w:t>
      </w:r>
      <w:r w:rsidRPr="005233F3">
        <w:rPr>
          <w:rFonts w:ascii="Times New Roman" w:hAnsi="Times New Roman" w:cs="Times New Roman"/>
          <w:bCs/>
          <w:noProof/>
          <w:sz w:val="28"/>
          <w:szCs w:val="28"/>
          <w:lang w:val="kk-KZ"/>
        </w:rPr>
        <w:t>/</w:t>
      </w:r>
      <w:r w:rsidRPr="005233F3">
        <w:rPr>
          <w:rFonts w:ascii="Times New Roman" w:hAnsi="Times New Roman" w:cs="Times New Roman"/>
          <w:bCs/>
          <w:i/>
          <w:noProof/>
          <w:sz w:val="28"/>
          <w:szCs w:val="28"/>
          <w:lang w:val="kk-KZ"/>
        </w:rPr>
        <w:t xml:space="preserve">DLM </w:t>
      </w:r>
      <w:r w:rsidRPr="005233F3">
        <w:rPr>
          <w:rFonts w:ascii="Times New Roman" w:hAnsi="Times New Roman" w:cs="Times New Roman"/>
          <w:i/>
          <w:noProof/>
          <w:sz w:val="28"/>
          <w:szCs w:val="28"/>
          <w:lang w:val="kk-KZ"/>
        </w:rPr>
        <w:t>– dosis letalis minima</w:t>
      </w:r>
      <w:r w:rsidRPr="005233F3">
        <w:rPr>
          <w:rFonts w:ascii="Times New Roman" w:hAnsi="Times New Roman" w:cs="Times New Roman"/>
          <w:bCs/>
          <w:i/>
          <w:iCs/>
          <w:noProof/>
          <w:sz w:val="28"/>
          <w:szCs w:val="28"/>
          <w:lang w:val="kk-KZ"/>
        </w:rPr>
        <w:t xml:space="preserve">/ </w:t>
      </w:r>
      <w:r w:rsidRPr="005233F3">
        <w:rPr>
          <w:rFonts w:ascii="Times New Roman" w:hAnsi="Times New Roman" w:cs="Times New Roman"/>
          <w:noProof/>
          <w:sz w:val="28"/>
          <w:szCs w:val="28"/>
          <w:lang w:val="kk-KZ"/>
        </w:rPr>
        <w:t xml:space="preserve">және төменгі жүктыратьш дозамен </w:t>
      </w:r>
      <w:r w:rsidRPr="005233F3">
        <w:rPr>
          <w:rFonts w:ascii="Times New Roman" w:hAnsi="Times New Roman" w:cs="Times New Roman"/>
          <w:bCs/>
          <w:noProof/>
          <w:sz w:val="28"/>
          <w:szCs w:val="28"/>
          <w:lang w:val="kk-KZ"/>
        </w:rPr>
        <w:t>/</w:t>
      </w:r>
      <w:r w:rsidRPr="005233F3">
        <w:rPr>
          <w:rFonts w:ascii="Times New Roman" w:hAnsi="Times New Roman" w:cs="Times New Roman"/>
          <w:bCs/>
          <w:i/>
          <w:noProof/>
          <w:sz w:val="28"/>
          <w:szCs w:val="28"/>
          <w:lang w:val="kk-KZ"/>
        </w:rPr>
        <w:t>DIM – dosis infectiosis minima</w:t>
      </w:r>
      <w:r w:rsidRPr="005233F3">
        <w:rPr>
          <w:rFonts w:ascii="Times New Roman" w:hAnsi="Times New Roman" w:cs="Times New Roman"/>
          <w:bCs/>
          <w:i/>
          <w:iCs/>
          <w:noProof/>
          <w:sz w:val="28"/>
          <w:szCs w:val="28"/>
          <w:lang w:val="kk-KZ"/>
        </w:rPr>
        <w:t xml:space="preserve">/ </w:t>
      </w:r>
      <w:r w:rsidRPr="005233F3">
        <w:rPr>
          <w:rFonts w:ascii="Times New Roman" w:hAnsi="Times New Roman" w:cs="Times New Roman"/>
          <w:noProof/>
          <w:sz w:val="28"/>
          <w:szCs w:val="28"/>
          <w:lang w:val="kk-KZ"/>
        </w:rPr>
        <w:t>өлшенеді. Олар белгілі бір әдіспен жібергенде массасы мен жасы бойынша саралап алынған жануарлардың 95-100 %-ін өлтіретін не ауыртатын микробтың ең аз саны. Ал бұл көрсеткіштерді дәлірек аныктау үшін</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жүқтырьшған жануарлардың 50 % өлтіретін /LD</w:t>
      </w:r>
      <w:r w:rsidRPr="005233F3">
        <w:rPr>
          <w:rFonts w:ascii="Times New Roman" w:hAnsi="Times New Roman" w:cs="Times New Roman"/>
          <w:noProof/>
          <w:sz w:val="28"/>
          <w:szCs w:val="28"/>
          <w:vertAlign w:val="subscript"/>
          <w:lang w:val="kk-KZ"/>
        </w:rPr>
        <w:t>50</w:t>
      </w:r>
      <w:r w:rsidRPr="005233F3">
        <w:rPr>
          <w:rFonts w:ascii="Times New Roman" w:hAnsi="Times New Roman" w:cs="Times New Roman"/>
          <w:noProof/>
          <w:sz w:val="28"/>
          <w:szCs w:val="28"/>
          <w:lang w:val="kk-KZ"/>
        </w:rPr>
        <w:t xml:space="preserve">/, немесе ауыртатын </w:t>
      </w:r>
      <w:r w:rsidRPr="005233F3">
        <w:rPr>
          <w:rFonts w:ascii="Times New Roman" w:hAnsi="Times New Roman" w:cs="Times New Roman"/>
          <w:iCs/>
          <w:noProof/>
          <w:sz w:val="28"/>
          <w:szCs w:val="28"/>
          <w:lang w:val="kk-KZ"/>
        </w:rPr>
        <w:t>/ID</w:t>
      </w:r>
      <w:r w:rsidRPr="005233F3">
        <w:rPr>
          <w:rFonts w:ascii="Times New Roman" w:hAnsi="Times New Roman" w:cs="Times New Roman"/>
          <w:iCs/>
          <w:noProof/>
          <w:sz w:val="28"/>
          <w:szCs w:val="28"/>
          <w:vertAlign w:val="subscript"/>
          <w:lang w:val="kk-KZ"/>
        </w:rPr>
        <w:t>50</w:t>
      </w:r>
      <w:r w:rsidRPr="005233F3">
        <w:rPr>
          <w:rFonts w:ascii="Times New Roman" w:hAnsi="Times New Roman" w:cs="Times New Roman"/>
          <w:iCs/>
          <w:noProof/>
          <w:sz w:val="28"/>
          <w:szCs w:val="28"/>
          <w:lang w:val="kk-KZ"/>
        </w:rPr>
        <w:t>/</w:t>
      </w:r>
      <w:r w:rsidRPr="005233F3">
        <w:rPr>
          <w:rFonts w:ascii="Times New Roman" w:hAnsi="Times New Roman" w:cs="Times New Roman"/>
          <w:i/>
          <w:iCs/>
          <w:noProof/>
          <w:sz w:val="28"/>
          <w:szCs w:val="28"/>
          <w:lang w:val="kk-KZ"/>
        </w:rPr>
        <w:t xml:space="preserve"> </w:t>
      </w:r>
      <w:r w:rsidRPr="005233F3">
        <w:rPr>
          <w:rFonts w:ascii="Times New Roman" w:hAnsi="Times New Roman" w:cs="Times New Roman"/>
          <w:noProof/>
          <w:sz w:val="28"/>
          <w:szCs w:val="28"/>
          <w:lang w:val="kk-KZ"/>
        </w:rPr>
        <w:t>шаманы алады.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 xml:space="preserve">Уыттылық микробтардың уыттылық факторлары деп аталған қасиеттерінен туыңдайды. </w:t>
      </w:r>
      <w:r w:rsidRPr="005233F3">
        <w:rPr>
          <w:rFonts w:ascii="Times New Roman" w:hAnsi="Times New Roman" w:cs="Times New Roman"/>
          <w:smallCaps/>
          <w:noProof/>
          <w:sz w:val="28"/>
          <w:szCs w:val="28"/>
          <w:lang w:val="kk-KZ"/>
        </w:rPr>
        <w:t>Б</w:t>
      </w:r>
      <w:r w:rsidRPr="005233F3">
        <w:rPr>
          <w:rFonts w:ascii="Times New Roman" w:hAnsi="Times New Roman" w:cs="Times New Roman"/>
          <w:noProof/>
          <w:sz w:val="28"/>
          <w:szCs w:val="28"/>
          <w:lang w:val="kk-KZ"/>
        </w:rPr>
        <w:t>ұл</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факторлар екі топка бөлінеді: инвазияльшығы және улылығы /токсигендігі/.</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i/>
          <w:iCs/>
          <w:noProof/>
          <w:sz w:val="28"/>
          <w:szCs w:val="28"/>
          <w:lang w:val="kk-KZ"/>
        </w:rPr>
        <w:t xml:space="preserve">Инвазиялылығы </w:t>
      </w:r>
      <w:r w:rsidRPr="005233F3">
        <w:rPr>
          <w:rFonts w:ascii="Times New Roman" w:hAnsi="Times New Roman" w:cs="Times New Roman"/>
          <w:noProof/>
          <w:sz w:val="28"/>
          <w:szCs w:val="28"/>
          <w:lang w:val="kk-KZ"/>
        </w:rPr>
        <w:t xml:space="preserve">- микробтың денеде үлпаларға бойлап еніл, даруы, онда өніп-өсіп, организмнің қорғаныс қабілетін тежеуі. Микробтың тиісті торшаларға жабысу қаДілетін </w:t>
      </w:r>
      <w:r w:rsidRPr="005233F3">
        <w:rPr>
          <w:rFonts w:ascii="Times New Roman" w:hAnsi="Times New Roman" w:cs="Times New Roman"/>
          <w:i/>
          <w:iCs/>
          <w:noProof/>
          <w:sz w:val="28"/>
          <w:szCs w:val="28"/>
          <w:lang w:val="kk-KZ"/>
        </w:rPr>
        <w:t xml:space="preserve">адгезиялылығы, </w:t>
      </w:r>
      <w:r w:rsidRPr="005233F3">
        <w:rPr>
          <w:rFonts w:ascii="Times New Roman" w:hAnsi="Times New Roman" w:cs="Times New Roman"/>
          <w:noProof/>
          <w:sz w:val="28"/>
          <w:szCs w:val="28"/>
          <w:lang w:val="kk-KZ"/>
        </w:rPr>
        <w:t>ал организмнің қорғаныс күшін</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 xml:space="preserve">әлсірету кабілетін агрессиялылығы деп атайды. Қоздырушылары мұндай қасиеттері олардьщ морфологиялық және биохимиялық ерекшеліктеріне негізделген. Мысалы энтеробактериялардың /колибактериоз, сальмонеллез қоздырушылары/ адгезияльшығы олардың өте нәзік жіпшелері - фимбриялары арқылы іске асады. Организмнің үлпа торшаларын микробтар бөліп шығаратын уыттылық ферменттері /гиалуроницаза, ДНҚ-аза, РНҚ-аза, коагулаза т.б./ зақымдаса, фагоцитоз бен басқа да қорғаныс реакциясьш тежеуге микробтың капсуласы, кабьгғьшдағы VI-, К-антигендері, агрессин типтес бөлінділері қызмет етеді. Микроб иесіне тән бүркеніш </w:t>
      </w:r>
      <w:r w:rsidRPr="005233F3">
        <w:rPr>
          <w:rFonts w:ascii="Times New Roman" w:hAnsi="Times New Roman" w:cs="Times New Roman"/>
          <w:i/>
          <w:iCs/>
          <w:noProof/>
          <w:sz w:val="28"/>
          <w:szCs w:val="28"/>
          <w:lang w:val="kk-KZ"/>
        </w:rPr>
        <w:t xml:space="preserve">мимикрия антигендеріне </w:t>
      </w:r>
      <w:r w:rsidRPr="005233F3">
        <w:rPr>
          <w:rFonts w:ascii="Times New Roman" w:hAnsi="Times New Roman" w:cs="Times New Roman"/>
          <w:noProof/>
          <w:sz w:val="28"/>
          <w:szCs w:val="28"/>
          <w:lang w:val="kk-KZ"/>
        </w:rPr>
        <w:t>ие болу арқылы өзіне қарсы бағытталған организмнің иммунитет құштерінін әсерінен аман калады.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rPr>
      </w:pPr>
      <w:r w:rsidRPr="005233F3">
        <w:rPr>
          <w:rFonts w:ascii="Times New Roman" w:hAnsi="Times New Roman" w:cs="Times New Roman"/>
          <w:i/>
          <w:iCs/>
          <w:noProof/>
          <w:sz w:val="28"/>
          <w:szCs w:val="28"/>
          <w:lang w:val="kk-KZ"/>
        </w:rPr>
        <w:t xml:space="preserve">Улылығы </w:t>
      </w:r>
      <w:r w:rsidRPr="005233F3">
        <w:rPr>
          <w:rFonts w:ascii="Times New Roman" w:hAnsi="Times New Roman" w:cs="Times New Roman"/>
          <w:noProof/>
          <w:sz w:val="28"/>
          <w:szCs w:val="28"/>
          <w:lang w:val="kk-KZ"/>
        </w:rPr>
        <w:t xml:space="preserve">- микробтың улы заттар түзу касиеті. </w:t>
      </w:r>
      <w:r w:rsidRPr="005233F3">
        <w:rPr>
          <w:rFonts w:ascii="Times New Roman" w:hAnsi="Times New Roman" w:cs="Times New Roman"/>
          <w:smallCaps/>
          <w:noProof/>
          <w:sz w:val="28"/>
          <w:szCs w:val="28"/>
          <w:lang w:val="kk-KZ"/>
        </w:rPr>
        <w:t>Б</w:t>
      </w:r>
      <w:r w:rsidRPr="005233F3">
        <w:rPr>
          <w:rFonts w:ascii="Times New Roman" w:hAnsi="Times New Roman" w:cs="Times New Roman"/>
          <w:noProof/>
          <w:sz w:val="28"/>
          <w:szCs w:val="28"/>
          <w:lang w:val="kk-KZ"/>
        </w:rPr>
        <w:t>ұл</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 xml:space="preserve">улар </w:t>
      </w:r>
      <w:r w:rsidRPr="005233F3">
        <w:rPr>
          <w:rFonts w:ascii="Times New Roman" w:hAnsi="Times New Roman" w:cs="Times New Roman"/>
          <w:i/>
          <w:iCs/>
          <w:noProof/>
          <w:sz w:val="28"/>
          <w:szCs w:val="28"/>
          <w:lang w:val="kk-KZ"/>
        </w:rPr>
        <w:t xml:space="preserve">экзотоксиндер </w:t>
      </w:r>
      <w:r w:rsidRPr="005233F3">
        <w:rPr>
          <w:rFonts w:ascii="Times New Roman" w:hAnsi="Times New Roman" w:cs="Times New Roman"/>
          <w:noProof/>
          <w:sz w:val="28"/>
          <w:szCs w:val="28"/>
          <w:lang w:val="kk-KZ"/>
        </w:rPr>
        <w:t xml:space="preserve">және </w:t>
      </w:r>
      <w:r w:rsidRPr="005233F3">
        <w:rPr>
          <w:rFonts w:ascii="Times New Roman" w:hAnsi="Times New Roman" w:cs="Times New Roman"/>
          <w:i/>
          <w:iCs/>
          <w:noProof/>
          <w:sz w:val="28"/>
          <w:szCs w:val="28"/>
          <w:lang w:val="kk-KZ"/>
        </w:rPr>
        <w:t xml:space="preserve">эндотоксиндер </w:t>
      </w:r>
      <w:r w:rsidRPr="005233F3">
        <w:rPr>
          <w:rFonts w:ascii="Times New Roman" w:hAnsi="Times New Roman" w:cs="Times New Roman"/>
          <w:noProof/>
          <w:sz w:val="28"/>
          <w:szCs w:val="28"/>
          <w:lang w:val="kk-KZ"/>
        </w:rPr>
        <w:t xml:space="preserve">болып бөлінеді. Энзотоксендерді негізінен грам оң бактериялар бөліп шығарады. Химиялық табиғаты жағынан экзотоксиндер - ірі молекулалы жылуға сезімтал акзаттар, олар микроб торшасынан сыртқы ортаға бөлініп шығады. Бактерия экзотоксиндері табиғатта кездесетін ең </w:t>
      </w:r>
      <w:r w:rsidRPr="005233F3">
        <w:rPr>
          <w:rFonts w:ascii="Times New Roman" w:hAnsi="Times New Roman" w:cs="Times New Roman"/>
          <w:noProof/>
          <w:sz w:val="28"/>
          <w:szCs w:val="28"/>
          <w:lang w:val="kk-KZ"/>
        </w:rPr>
        <w:lastRenderedPageBreak/>
        <w:t>күшті</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у. Сіреспенін азотка шаккандағы 2 мг кристалды токсині 75 млн тышканды өлтіре алады. 1 мг ботулизм токсины 1000 тонна теңіз тышканын өлтіреді. Экзотоксиннің организмге әсері өзіне тән болады, өйткені олардың әркайсысы өзіне бейім торшалардың арнайы өзіне тән рецепторларымен жалғасады. Соңдыктан әрбір микробтын экзотоксині аурудын өзіне тән симптом кешенін береді. Экзотоксиңцер жарыктың, жылудьщ, кышкыл мен сілтінің әсерінен күшін жояды</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 xml:space="preserve">ал формалиннің әсерінен улылығынан айрылып, токсоид немесе анатоксинге айналады. </w:t>
      </w:r>
      <w:r w:rsidRPr="005233F3">
        <w:rPr>
          <w:rFonts w:ascii="Times New Roman" w:hAnsi="Times New Roman" w:cs="Times New Roman"/>
          <w:noProof/>
          <w:sz w:val="28"/>
          <w:szCs w:val="28"/>
        </w:rPr>
        <w:t>Анатоксин улы болмаса да иммуңцеуші касиетін сактайды, сондыктан оны вакцина ретінде колданады.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rPr>
      </w:pPr>
      <w:r w:rsidRPr="005233F3">
        <w:rPr>
          <w:rFonts w:ascii="Times New Roman" w:hAnsi="Times New Roman" w:cs="Times New Roman"/>
          <w:i/>
          <w:iCs/>
          <w:noProof/>
          <w:sz w:val="28"/>
          <w:szCs w:val="28"/>
        </w:rPr>
        <w:t xml:space="preserve">Эндотоксиндер </w:t>
      </w:r>
      <w:r w:rsidRPr="005233F3">
        <w:rPr>
          <w:rFonts w:ascii="Times New Roman" w:hAnsi="Times New Roman" w:cs="Times New Roman"/>
          <w:noProof/>
          <w:sz w:val="28"/>
          <w:szCs w:val="28"/>
        </w:rPr>
        <w:t>микроб торшасының бөлінбес құрамы больш есептеледі. Ол микроб тірі кезінде қоршаған ортаға бөлінбейді, тек кана микробты ыдыратканда ғана босайды. Негізінен грам теріс бактериялардың қүрамында болады, глюцид-липидполипептид кешеніне жатады, жылуға төзімді. Эндотоксиннің организмге әсері өзіне тән емес әлсіздік, демігу, іш өту, ыстык көтерілу сиякты жалпылама өзгерістер туғызады.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rPr>
      </w:pPr>
      <w:r w:rsidRPr="005233F3">
        <w:rPr>
          <w:rFonts w:ascii="Times New Roman" w:hAnsi="Times New Roman" w:cs="Times New Roman"/>
          <w:noProof/>
          <w:sz w:val="28"/>
          <w:szCs w:val="28"/>
        </w:rPr>
        <w:t>Аталған уыттылық факторлары бактерияларға және оларға туыстас микробтарға тән. Ал вирустар болса, олар бейім</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жануардың торшасында өніп</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өсу нәтижесінде патологиялық</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процестер тудырады. Вирустың репродукциясы торшаны зак</w:t>
      </w:r>
      <w:r w:rsidRPr="005233F3">
        <w:rPr>
          <w:rFonts w:ascii="Times New Roman" w:hAnsi="Times New Roman" w:cs="Times New Roman"/>
          <w:noProof/>
          <w:sz w:val="28"/>
          <w:szCs w:val="28"/>
          <w:lang w:val="kk-KZ"/>
        </w:rPr>
        <w:t>ы</w:t>
      </w:r>
      <w:r w:rsidRPr="005233F3">
        <w:rPr>
          <w:rFonts w:ascii="Times New Roman" w:hAnsi="Times New Roman" w:cs="Times New Roman"/>
          <w:noProof/>
          <w:sz w:val="28"/>
          <w:szCs w:val="28"/>
        </w:rPr>
        <w:t>мда</w:t>
      </w:r>
      <w:r w:rsidRPr="005233F3">
        <w:rPr>
          <w:rFonts w:ascii="Times New Roman" w:hAnsi="Times New Roman" w:cs="Times New Roman"/>
          <w:noProof/>
          <w:sz w:val="28"/>
          <w:szCs w:val="28"/>
          <w:lang w:val="kk-KZ"/>
        </w:rPr>
        <w:t>п</w:t>
      </w:r>
      <w:r w:rsidRPr="005233F3">
        <w:rPr>
          <w:rFonts w:ascii="Times New Roman" w:hAnsi="Times New Roman" w:cs="Times New Roman"/>
          <w:noProof/>
          <w:sz w:val="28"/>
          <w:szCs w:val="28"/>
        </w:rPr>
        <w:t xml:space="preserve"> өлтіреді, не болмаса оның қызметіне нұ</w:t>
      </w:r>
      <w:r w:rsidRPr="005233F3">
        <w:rPr>
          <w:rFonts w:ascii="Times New Roman" w:hAnsi="Times New Roman" w:cs="Times New Roman"/>
          <w:noProof/>
          <w:sz w:val="28"/>
          <w:szCs w:val="28"/>
          <w:lang w:val="kk-KZ"/>
        </w:rPr>
        <w:t>қ</w:t>
      </w:r>
      <w:r w:rsidRPr="005233F3">
        <w:rPr>
          <w:rFonts w:ascii="Times New Roman" w:hAnsi="Times New Roman" w:cs="Times New Roman"/>
          <w:noProof/>
          <w:sz w:val="28"/>
          <w:szCs w:val="28"/>
        </w:rPr>
        <w:t xml:space="preserve">сан келтіреді. Кейбір вирустардың, мысалы онкогендік, зардабы бірден сезілмейді. Оның нуклеин кышкьшы торшаға енген соң вирустың геномы мен иесінің геномы </w:t>
      </w:r>
      <w:r w:rsidRPr="005233F3">
        <w:rPr>
          <w:rFonts w:ascii="Times New Roman" w:hAnsi="Times New Roman" w:cs="Times New Roman"/>
          <w:noProof/>
          <w:sz w:val="28"/>
          <w:szCs w:val="28"/>
          <w:lang w:val="kk-KZ"/>
        </w:rPr>
        <w:t>қ</w:t>
      </w:r>
      <w:r w:rsidRPr="005233F3">
        <w:rPr>
          <w:rFonts w:ascii="Times New Roman" w:hAnsi="Times New Roman" w:cs="Times New Roman"/>
          <w:noProof/>
          <w:sz w:val="28"/>
          <w:szCs w:val="28"/>
        </w:rPr>
        <w:t>ос</w:t>
      </w:r>
      <w:r w:rsidRPr="005233F3">
        <w:rPr>
          <w:rFonts w:ascii="Times New Roman" w:hAnsi="Times New Roman" w:cs="Times New Roman"/>
          <w:noProof/>
          <w:sz w:val="28"/>
          <w:szCs w:val="28"/>
          <w:lang w:val="kk-KZ"/>
        </w:rPr>
        <w:t>ыл</w:t>
      </w:r>
      <w:r w:rsidRPr="005233F3">
        <w:rPr>
          <w:rFonts w:ascii="Times New Roman" w:hAnsi="Times New Roman" w:cs="Times New Roman"/>
          <w:noProof/>
          <w:sz w:val="28"/>
          <w:szCs w:val="28"/>
        </w:rPr>
        <w:t xml:space="preserve">уы нәтижесіңце </w:t>
      </w:r>
      <w:r w:rsidRPr="005233F3">
        <w:rPr>
          <w:rFonts w:ascii="Times New Roman" w:hAnsi="Times New Roman" w:cs="Times New Roman"/>
          <w:i/>
          <w:iCs/>
          <w:noProof/>
          <w:sz w:val="28"/>
          <w:szCs w:val="28"/>
        </w:rPr>
        <w:t xml:space="preserve">вирогения </w:t>
      </w:r>
      <w:r w:rsidRPr="005233F3">
        <w:rPr>
          <w:rFonts w:ascii="Times New Roman" w:hAnsi="Times New Roman" w:cs="Times New Roman"/>
          <w:noProof/>
          <w:sz w:val="28"/>
          <w:szCs w:val="28"/>
        </w:rPr>
        <w:t>деп аталатын кұбылыс орын алады.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bCs/>
          <w:noProof/>
          <w:spacing w:val="-6"/>
          <w:sz w:val="28"/>
          <w:szCs w:val="28"/>
        </w:rPr>
        <w:t>М</w:t>
      </w:r>
      <w:r w:rsidRPr="005233F3">
        <w:rPr>
          <w:rFonts w:ascii="Times New Roman" w:hAnsi="Times New Roman" w:cs="Times New Roman"/>
          <w:bCs/>
          <w:noProof/>
          <w:spacing w:val="-6"/>
          <w:sz w:val="28"/>
          <w:szCs w:val="28"/>
          <w:lang w:val="kk-KZ"/>
        </w:rPr>
        <w:t>акрорганизм мен сыртқы  ортаның  инфекциядағы  маңызы.</w:t>
      </w:r>
      <w:r w:rsidRPr="005233F3">
        <w:rPr>
          <w:rFonts w:ascii="Times New Roman" w:hAnsi="Times New Roman" w:cs="Times New Roman"/>
          <w:sz w:val="28"/>
          <w:szCs w:val="28"/>
          <w:lang w:val="kk-KZ"/>
        </w:rPr>
        <w:t xml:space="preserve"> </w:t>
      </w:r>
      <w:r w:rsidRPr="005233F3">
        <w:rPr>
          <w:rFonts w:ascii="Times New Roman" w:hAnsi="Times New Roman" w:cs="Times New Roman"/>
          <w:noProof/>
          <w:sz w:val="28"/>
          <w:szCs w:val="28"/>
          <w:lang w:val="kk-KZ"/>
        </w:rPr>
        <w:t xml:space="preserve">Инфекция процесі организмге түскен микробтың мөлшері мен уыттьшығына ғана емес, генетикалық бейім жануардың әркайсысының төзімділігіне де байланысты. Белгілі бір ауруға бейімділік /орысшасы восприимчивость/ деп әрбір түрдің жұқпалы аурудың қоздырушысымен жанасканда оны жүктырып, содан туындайтын ауруға қабілеттілігін айтады. </w:t>
      </w:r>
      <w:r w:rsidRPr="005233F3">
        <w:rPr>
          <w:rFonts w:ascii="Times New Roman" w:hAnsi="Times New Roman" w:cs="Times New Roman"/>
          <w:smallCaps/>
          <w:noProof/>
          <w:sz w:val="28"/>
          <w:szCs w:val="28"/>
          <w:lang w:val="kk-KZ"/>
        </w:rPr>
        <w:t xml:space="preserve">Бұл </w:t>
      </w:r>
      <w:r w:rsidRPr="005233F3">
        <w:rPr>
          <w:rFonts w:ascii="Times New Roman" w:hAnsi="Times New Roman" w:cs="Times New Roman"/>
          <w:noProof/>
          <w:sz w:val="28"/>
          <w:szCs w:val="28"/>
          <w:lang w:val="kk-KZ"/>
        </w:rPr>
        <w:t>жерде организмнің физиологиялық жағдайьшың, мал азығының құнарльшығының, малды бағып - кағу т.б. факторлардың маңызын таңдамай-ақ, ауруға бейімділіктің арнайы тетіктерін карастырып көрейік.</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Ауруға бейімділіктің түпкі</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 xml:space="preserve">негізіңце әр түрлі молекулалар мен клеткалардың бірін - бірі биологиялық тануы жатыр. Инфекцияның ең алғашқы кезеңі ауру қоздырушының макроорганизмдегі тиісті үлпаны тануына, соцан кейін оған жабысып, мекен етуіне саяцы. Микробтьщ белгілі бір үлпаца мекеңцеп, өсіп - өне бастауын </w:t>
      </w:r>
      <w:r w:rsidRPr="005233F3">
        <w:rPr>
          <w:rFonts w:ascii="Times New Roman" w:hAnsi="Times New Roman" w:cs="Times New Roman"/>
          <w:i/>
          <w:iCs/>
          <w:noProof/>
          <w:sz w:val="28"/>
          <w:szCs w:val="28"/>
          <w:lang w:val="kk-KZ"/>
        </w:rPr>
        <w:t xml:space="preserve">колонизация, </w:t>
      </w:r>
      <w:r w:rsidRPr="005233F3">
        <w:rPr>
          <w:rFonts w:ascii="Times New Roman" w:hAnsi="Times New Roman" w:cs="Times New Roman"/>
          <w:noProof/>
          <w:sz w:val="28"/>
          <w:szCs w:val="28"/>
          <w:lang w:val="kk-KZ"/>
        </w:rPr>
        <w:t xml:space="preserve">немесе </w:t>
      </w:r>
      <w:r w:rsidRPr="005233F3">
        <w:rPr>
          <w:rFonts w:ascii="Times New Roman" w:hAnsi="Times New Roman" w:cs="Times New Roman"/>
          <w:i/>
          <w:iCs/>
          <w:noProof/>
          <w:sz w:val="28"/>
          <w:szCs w:val="28"/>
          <w:lang w:val="kk-KZ"/>
        </w:rPr>
        <w:t xml:space="preserve">отарлау </w:t>
      </w:r>
      <w:r w:rsidRPr="005233F3">
        <w:rPr>
          <w:rFonts w:ascii="Times New Roman" w:hAnsi="Times New Roman" w:cs="Times New Roman"/>
          <w:noProof/>
          <w:sz w:val="28"/>
          <w:szCs w:val="28"/>
          <w:lang w:val="kk-KZ"/>
        </w:rPr>
        <w:t>деп те атайды. Биологиялық тану микробтың экзотоксинының /мысалы, ботулизм токсинының/ сезімтал торшаларды табуы үшін</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 xml:space="preserve">маңызы аса зор. Макро - және </w:t>
      </w:r>
      <w:r w:rsidRPr="005233F3">
        <w:rPr>
          <w:rFonts w:ascii="Times New Roman" w:hAnsi="Times New Roman" w:cs="Times New Roman"/>
          <w:noProof/>
          <w:sz w:val="28"/>
          <w:szCs w:val="28"/>
          <w:lang w:val="kk-KZ"/>
        </w:rPr>
        <w:lastRenderedPageBreak/>
        <w:t xml:space="preserve">микроорганизмдер торшаларының бірін - бірі тануы олардың беткі макромолекулалық құрылымдары арқьшы іске асады. Олар біріне - бірі сай, яғни өзара комплементарлы болулары кажет. Бұларды </w:t>
      </w:r>
      <w:r w:rsidRPr="005233F3">
        <w:rPr>
          <w:rFonts w:ascii="Times New Roman" w:hAnsi="Times New Roman" w:cs="Times New Roman"/>
          <w:i/>
          <w:iCs/>
          <w:noProof/>
          <w:sz w:val="28"/>
          <w:szCs w:val="28"/>
          <w:lang w:val="kk-KZ"/>
        </w:rPr>
        <w:t xml:space="preserve">тану бірлігі </w:t>
      </w:r>
      <w:r w:rsidRPr="005233F3">
        <w:rPr>
          <w:rFonts w:ascii="Times New Roman" w:hAnsi="Times New Roman" w:cs="Times New Roman"/>
          <w:noProof/>
          <w:sz w:val="28"/>
          <w:szCs w:val="28"/>
          <w:lang w:val="kk-KZ"/>
        </w:rPr>
        <w:t>/сайт узнавания/ деп атайды. Олар лиганца - рецептор жүйесін қүрайды /рецептор - кабылдаушы, ал лиганда - жалғаушы деген мағынада/.</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Бейімділікке қарама - қарсы жағдай, организмнің инфекция қозцырушысының зардапты әсеріне төтеп беретін мүмкіндігі</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 xml:space="preserve">төзімділік немесе </w:t>
      </w:r>
      <w:r w:rsidRPr="005233F3">
        <w:rPr>
          <w:rFonts w:ascii="Times New Roman" w:hAnsi="Times New Roman" w:cs="Times New Roman"/>
          <w:i/>
          <w:iCs/>
          <w:noProof/>
          <w:sz w:val="28"/>
          <w:szCs w:val="28"/>
          <w:lang w:val="kk-KZ"/>
        </w:rPr>
        <w:t xml:space="preserve">табиғи резистенттілік </w:t>
      </w:r>
      <w:r w:rsidRPr="005233F3">
        <w:rPr>
          <w:rFonts w:ascii="Times New Roman" w:hAnsi="Times New Roman" w:cs="Times New Roman"/>
          <w:noProof/>
          <w:sz w:val="28"/>
          <w:szCs w:val="28"/>
          <w:lang w:val="kk-KZ"/>
        </w:rPr>
        <w:t xml:space="preserve">деп аталады. Резистенттілік көптеген факторлардың нәтижесі болып табьшады. Олардың ішінде организмнің өзіне де катысты /морфологиялық ерекшеліктері, физиологиялық жағдайлар, конституциялық өзгешеліктері, жынысы, жасы, иммунитет жүйесінің қызметі/ және сыртқы жағдайларға да /азыктандыру, суару, құту, стрессорлардың әсері/ байланысты болады. Төзімділік зиянды жағдайға тікелей қарсы тұру ғана емес, оған бейімделу арқылы да төтеп бере білу. Зиянды жағдайға организмнін икемделу касиетін - </w:t>
      </w:r>
      <w:r w:rsidRPr="005233F3">
        <w:rPr>
          <w:rFonts w:ascii="Times New Roman" w:hAnsi="Times New Roman" w:cs="Times New Roman"/>
          <w:i/>
          <w:iCs/>
          <w:noProof/>
          <w:sz w:val="28"/>
          <w:szCs w:val="28"/>
          <w:lang w:val="kk-KZ"/>
        </w:rPr>
        <w:t xml:space="preserve">реакшвтілік </w:t>
      </w:r>
      <w:r w:rsidRPr="005233F3">
        <w:rPr>
          <w:rFonts w:ascii="Times New Roman" w:hAnsi="Times New Roman" w:cs="Times New Roman"/>
          <w:noProof/>
          <w:sz w:val="28"/>
          <w:szCs w:val="28"/>
          <w:lang w:val="kk-KZ"/>
        </w:rPr>
        <w:t xml:space="preserve">деп атайды. Реактивтіліктің ен көрнекті бір құбылысы - </w:t>
      </w:r>
      <w:r w:rsidRPr="005233F3">
        <w:rPr>
          <w:rFonts w:ascii="Times New Roman" w:hAnsi="Times New Roman" w:cs="Times New Roman"/>
          <w:i/>
          <w:iCs/>
          <w:noProof/>
          <w:sz w:val="28"/>
          <w:szCs w:val="28"/>
          <w:lang w:val="kk-KZ"/>
        </w:rPr>
        <w:t xml:space="preserve">иммунолошялық реактивтілік, </w:t>
      </w:r>
      <w:r w:rsidRPr="005233F3">
        <w:rPr>
          <w:rFonts w:ascii="Times New Roman" w:hAnsi="Times New Roman" w:cs="Times New Roman"/>
          <w:noProof/>
          <w:sz w:val="28"/>
          <w:szCs w:val="28"/>
          <w:lang w:val="kk-KZ"/>
        </w:rPr>
        <w:t>яғни организмнщ бөгде антигендерге, оның ішінде зардапты микробқа, қарсы иммунологиялық жауап реакциясы.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Резистенттілік пен реактивтіліктің организмнің қорғаныс куаттылығы үшін</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маңызын мынандай мысал арқылы түсіндіруге болады. И.Крыловтың белгілі "Емен мен тал" деген мысалындағы дауылға касарысып түбірімен копарылған еменді резистенттіліктің көрінісі десек, дауылдың құшімен иіліп аман калған тал реактивтіліктің сипаты болып табылады.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 xml:space="preserve">Жұқпалы аурудың ең бірінші шарты - зардапты ауру қоздырушы микробтың мал организміне енуі. Бірак организмнін төзімділігі жеткілікті дәрежеде болғанда аурудың байқалмауы да </w:t>
      </w:r>
      <w:r w:rsidRPr="005233F3">
        <w:rPr>
          <w:rFonts w:ascii="Times New Roman" w:hAnsi="Times New Roman" w:cs="Times New Roman"/>
          <w:smallCaps/>
          <w:noProof/>
          <w:sz w:val="28"/>
          <w:szCs w:val="28"/>
          <w:lang w:val="kk-KZ"/>
        </w:rPr>
        <w:t xml:space="preserve">мүмкін. </w:t>
      </w:r>
      <w:r w:rsidRPr="005233F3">
        <w:rPr>
          <w:rFonts w:ascii="Times New Roman" w:hAnsi="Times New Roman" w:cs="Times New Roman"/>
          <w:noProof/>
          <w:sz w:val="28"/>
          <w:szCs w:val="28"/>
          <w:lang w:val="kk-KZ"/>
        </w:rPr>
        <w:t xml:space="preserve">Уытты қоздырушы мен бейім жануардың кездесуі жедел өтетін санаулы аурулар кезінде ғана дерттің дереу басталуына әкеп соғады. Ондай ауруларға аусыл, оба /шошқаның, сиырдың/, шегдек, т.б. жатады. Бұндай аурулардың қоздырушьшары Генле-Кох </w:t>
      </w:r>
      <w:r w:rsidRPr="005233F3">
        <w:rPr>
          <w:rFonts w:ascii="Times New Roman" w:hAnsi="Times New Roman" w:cs="Times New Roman"/>
          <w:smallCaps/>
          <w:noProof/>
          <w:sz w:val="28"/>
          <w:szCs w:val="28"/>
          <w:lang w:val="kk-KZ"/>
        </w:rPr>
        <w:t xml:space="preserve">үш </w:t>
      </w:r>
      <w:r w:rsidRPr="005233F3">
        <w:rPr>
          <w:rFonts w:ascii="Times New Roman" w:hAnsi="Times New Roman" w:cs="Times New Roman"/>
          <w:noProof/>
          <w:sz w:val="28"/>
          <w:szCs w:val="28"/>
          <w:lang w:val="kk-KZ"/>
        </w:rPr>
        <w:t>тағаны деп аталған үш түрлі шарттарға толық сай</w:t>
      </w:r>
      <w:r w:rsidRPr="005233F3">
        <w:rPr>
          <w:rFonts w:ascii="Times New Roman" w:hAnsi="Times New Roman" w:cs="Times New Roman"/>
          <w:sz w:val="28"/>
          <w:szCs w:val="28"/>
          <w:lang w:val="kk-KZ"/>
        </w:rPr>
        <w:t xml:space="preserve"> </w:t>
      </w:r>
      <w:r w:rsidRPr="005233F3">
        <w:rPr>
          <w:rFonts w:ascii="Times New Roman" w:hAnsi="Times New Roman" w:cs="Times New Roman"/>
          <w:noProof/>
          <w:sz w:val="28"/>
          <w:szCs w:val="28"/>
          <w:lang w:val="kk-KZ"/>
        </w:rPr>
        <w:t xml:space="preserve">келеді. </w:t>
      </w:r>
      <w:r w:rsidRPr="005233F3">
        <w:rPr>
          <w:rFonts w:ascii="Times New Roman" w:hAnsi="Times New Roman" w:cs="Times New Roman"/>
          <w:noProof/>
          <w:sz w:val="28"/>
          <w:szCs w:val="28"/>
        </w:rPr>
        <w:t>Ол шарттар:</w:t>
      </w:r>
    </w:p>
    <w:p w:rsidR="002B68BF" w:rsidRPr="005233F3" w:rsidRDefault="002B68BF" w:rsidP="005233F3">
      <w:pPr>
        <w:widowControl w:val="0"/>
        <w:numPr>
          <w:ilvl w:val="0"/>
          <w:numId w:val="7"/>
        </w:numPr>
        <w:shd w:val="clear" w:color="auto" w:fill="FFFFFF"/>
        <w:tabs>
          <w:tab w:val="left" w:pos="406"/>
          <w:tab w:val="left" w:pos="725"/>
        </w:tabs>
        <w:autoSpaceDE w:val="0"/>
        <w:autoSpaceDN w:val="0"/>
        <w:adjustRightInd w:val="0"/>
        <w:spacing w:after="0"/>
        <w:ind w:firstLine="426"/>
        <w:jc w:val="both"/>
        <w:rPr>
          <w:rFonts w:ascii="Times New Roman" w:hAnsi="Times New Roman" w:cs="Times New Roman"/>
          <w:noProof/>
          <w:spacing w:val="-20"/>
          <w:sz w:val="28"/>
          <w:szCs w:val="28"/>
        </w:rPr>
      </w:pPr>
      <w:r w:rsidRPr="005233F3">
        <w:rPr>
          <w:rFonts w:ascii="Times New Roman" w:hAnsi="Times New Roman" w:cs="Times New Roman"/>
          <w:noProof/>
          <w:sz w:val="28"/>
          <w:szCs w:val="28"/>
        </w:rPr>
        <w:t>Ауру қоздырушы микроб осы ауру кезінде табылады;</w:t>
      </w:r>
    </w:p>
    <w:p w:rsidR="002B68BF" w:rsidRPr="005233F3" w:rsidRDefault="002B68BF" w:rsidP="005233F3">
      <w:pPr>
        <w:widowControl w:val="0"/>
        <w:numPr>
          <w:ilvl w:val="0"/>
          <w:numId w:val="7"/>
        </w:numPr>
        <w:shd w:val="clear" w:color="auto" w:fill="FFFFFF"/>
        <w:tabs>
          <w:tab w:val="left" w:pos="406"/>
          <w:tab w:val="left" w:pos="725"/>
        </w:tabs>
        <w:autoSpaceDE w:val="0"/>
        <w:autoSpaceDN w:val="0"/>
        <w:adjustRightInd w:val="0"/>
        <w:spacing w:after="0"/>
        <w:ind w:firstLine="426"/>
        <w:jc w:val="both"/>
        <w:rPr>
          <w:rFonts w:ascii="Times New Roman" w:hAnsi="Times New Roman" w:cs="Times New Roman"/>
          <w:noProof/>
          <w:spacing w:val="-11"/>
          <w:sz w:val="28"/>
          <w:szCs w:val="28"/>
        </w:rPr>
      </w:pPr>
      <w:r w:rsidRPr="005233F3">
        <w:rPr>
          <w:rFonts w:ascii="Times New Roman" w:hAnsi="Times New Roman" w:cs="Times New Roman"/>
          <w:noProof/>
          <w:sz w:val="28"/>
          <w:szCs w:val="28"/>
        </w:rPr>
        <w:t>Ауру қоздырушы басқа аурулар кезінде кездеспейді;</w:t>
      </w:r>
    </w:p>
    <w:p w:rsidR="002B68BF" w:rsidRPr="005233F3" w:rsidRDefault="002B68BF" w:rsidP="005233F3">
      <w:pPr>
        <w:widowControl w:val="0"/>
        <w:numPr>
          <w:ilvl w:val="0"/>
          <w:numId w:val="7"/>
        </w:numPr>
        <w:shd w:val="clear" w:color="auto" w:fill="FFFFFF"/>
        <w:tabs>
          <w:tab w:val="left" w:pos="406"/>
          <w:tab w:val="left" w:pos="725"/>
        </w:tabs>
        <w:autoSpaceDE w:val="0"/>
        <w:autoSpaceDN w:val="0"/>
        <w:adjustRightInd w:val="0"/>
        <w:spacing w:after="0"/>
        <w:ind w:firstLine="426"/>
        <w:jc w:val="both"/>
        <w:rPr>
          <w:rFonts w:ascii="Times New Roman" w:hAnsi="Times New Roman" w:cs="Times New Roman"/>
          <w:noProof/>
          <w:spacing w:val="-15"/>
          <w:sz w:val="28"/>
          <w:szCs w:val="28"/>
        </w:rPr>
      </w:pPr>
      <w:r w:rsidRPr="005233F3">
        <w:rPr>
          <w:rFonts w:ascii="Times New Roman" w:hAnsi="Times New Roman" w:cs="Times New Roman"/>
          <w:noProof/>
          <w:sz w:val="28"/>
          <w:szCs w:val="28"/>
        </w:rPr>
        <w:t>Ауру қоздырушысының таза өсінімен жүктырғанда сол ауруды тудыруға болады.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mallCaps/>
          <w:noProof/>
          <w:sz w:val="28"/>
          <w:szCs w:val="28"/>
          <w:lang w:val="kk-KZ"/>
        </w:rPr>
      </w:pPr>
      <w:r w:rsidRPr="005233F3">
        <w:rPr>
          <w:rFonts w:ascii="Times New Roman" w:hAnsi="Times New Roman" w:cs="Times New Roman"/>
          <w:noProof/>
          <w:sz w:val="28"/>
          <w:szCs w:val="28"/>
        </w:rPr>
        <w:t xml:space="preserve">Кезінде ғылымдағы материалистік көзкарастың калыптасуына игі әсерін тигізген </w:t>
      </w:r>
      <w:r w:rsidRPr="005233F3">
        <w:rPr>
          <w:rFonts w:ascii="Times New Roman" w:hAnsi="Times New Roman" w:cs="Times New Roman"/>
          <w:noProof/>
          <w:sz w:val="28"/>
          <w:szCs w:val="28"/>
          <w:lang w:val="kk-KZ"/>
        </w:rPr>
        <w:t>бұ</w:t>
      </w:r>
      <w:r w:rsidRPr="005233F3">
        <w:rPr>
          <w:rFonts w:ascii="Times New Roman" w:hAnsi="Times New Roman" w:cs="Times New Roman"/>
          <w:noProof/>
          <w:sz w:val="28"/>
          <w:szCs w:val="28"/>
        </w:rPr>
        <w:t>л</w:t>
      </w:r>
      <w:r w:rsidRPr="005233F3">
        <w:rPr>
          <w:rFonts w:ascii="Times New Roman" w:hAnsi="Times New Roman" w:cs="Times New Roman"/>
          <w:smallCaps/>
          <w:noProof/>
          <w:sz w:val="28"/>
          <w:szCs w:val="28"/>
        </w:rPr>
        <w:t xml:space="preserve"> </w:t>
      </w:r>
      <w:r w:rsidRPr="005233F3">
        <w:rPr>
          <w:rFonts w:ascii="Times New Roman" w:hAnsi="Times New Roman" w:cs="Times New Roman"/>
          <w:noProof/>
          <w:sz w:val="28"/>
          <w:szCs w:val="28"/>
        </w:rPr>
        <w:t>шарттар көптеген жұқпалы аурулар кезінде орындала бермейді. Микро</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 xml:space="preserve">- және макроорганизмдердін кездесуінен барлық жағдайда бірдей жұқпалы ауру туыңдамайды. Ол үшін басқа да бірталай себептер болады. </w:t>
      </w:r>
      <w:r w:rsidRPr="005233F3">
        <w:rPr>
          <w:rFonts w:ascii="Times New Roman" w:hAnsi="Times New Roman" w:cs="Times New Roman"/>
          <w:noProof/>
          <w:sz w:val="28"/>
          <w:szCs w:val="28"/>
        </w:rPr>
        <w:lastRenderedPageBreak/>
        <w:t>Мысалы ортаның организмге колайсыз әсері немесе биологиялық бірнеше факторлардын кабаттасуы. Бұдан бар</w:t>
      </w:r>
      <w:r w:rsidRPr="005233F3">
        <w:rPr>
          <w:rFonts w:ascii="Times New Roman" w:hAnsi="Times New Roman" w:cs="Times New Roman"/>
          <w:noProof/>
          <w:sz w:val="28"/>
          <w:szCs w:val="28"/>
          <w:lang w:val="kk-KZ"/>
        </w:rPr>
        <w:t>ы</w:t>
      </w:r>
      <w:r w:rsidRPr="005233F3">
        <w:rPr>
          <w:rFonts w:ascii="Times New Roman" w:hAnsi="Times New Roman" w:cs="Times New Roman"/>
          <w:noProof/>
          <w:sz w:val="28"/>
          <w:szCs w:val="28"/>
        </w:rPr>
        <w:t xml:space="preserve">п жұқпалы аурулардың </w:t>
      </w:r>
      <w:r w:rsidRPr="005233F3">
        <w:rPr>
          <w:rFonts w:ascii="Times New Roman" w:hAnsi="Times New Roman" w:cs="Times New Roman"/>
          <w:i/>
          <w:iCs/>
          <w:noProof/>
          <w:sz w:val="28"/>
          <w:szCs w:val="28"/>
        </w:rPr>
        <w:t>э</w:t>
      </w:r>
      <w:r w:rsidRPr="005233F3">
        <w:rPr>
          <w:rFonts w:ascii="Times New Roman" w:hAnsi="Times New Roman" w:cs="Times New Roman"/>
          <w:i/>
          <w:iCs/>
          <w:noProof/>
          <w:sz w:val="28"/>
          <w:szCs w:val="28"/>
          <w:lang w:val="kk-KZ"/>
        </w:rPr>
        <w:t>т</w:t>
      </w:r>
      <w:r w:rsidRPr="005233F3">
        <w:rPr>
          <w:rFonts w:ascii="Times New Roman" w:hAnsi="Times New Roman" w:cs="Times New Roman"/>
          <w:i/>
          <w:iCs/>
          <w:noProof/>
          <w:sz w:val="28"/>
          <w:szCs w:val="28"/>
        </w:rPr>
        <w:t xml:space="preserve">ологиясы, </w:t>
      </w:r>
      <w:r w:rsidRPr="005233F3">
        <w:rPr>
          <w:rFonts w:ascii="Times New Roman" w:hAnsi="Times New Roman" w:cs="Times New Roman"/>
          <w:noProof/>
          <w:sz w:val="28"/>
          <w:szCs w:val="28"/>
        </w:rPr>
        <w:t>басты себептері деген ұғымдар туындайды. Арнайы қоздырушы болмаса жұқпалы аурудың болмайтыны даусыз. Бірак қоздырушы аурудың бірден</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бір себебі емес. Себептік факторларға қоздырушыдан басқа да, азыктың жетімсіздігі мен құнарсыздығы, малды дұрыс бағып</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құтпеу, ауа райының колайсыздығы, т.б. жағдайлар жатады. Аурудың этиологиясы ретінде сол ауруды қоздырушы өзіне тән микробты атаймыз. Біра</w:t>
      </w:r>
      <w:r w:rsidRPr="005233F3">
        <w:rPr>
          <w:rFonts w:ascii="Times New Roman" w:hAnsi="Times New Roman" w:cs="Times New Roman"/>
          <w:noProof/>
          <w:sz w:val="28"/>
          <w:szCs w:val="28"/>
          <w:lang w:val="kk-KZ"/>
        </w:rPr>
        <w:t>қ</w:t>
      </w:r>
      <w:r w:rsidRPr="005233F3">
        <w:rPr>
          <w:rFonts w:ascii="Times New Roman" w:hAnsi="Times New Roman" w:cs="Times New Roman"/>
          <w:noProof/>
          <w:sz w:val="28"/>
          <w:szCs w:val="28"/>
        </w:rPr>
        <w:t>та қоздырушы микроб барлық жағдайда бірдей сол</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аурудың басты себебі болып табылмайды. Басты себепкер аталған жағымсыз жағдайлардың бірі болуы мүмкін</w:t>
      </w:r>
      <w:r w:rsidRPr="005233F3">
        <w:rPr>
          <w:rFonts w:ascii="Times New Roman" w:hAnsi="Times New Roman" w:cs="Times New Roman"/>
          <w:smallCaps/>
          <w:noProof/>
          <w:sz w:val="28"/>
          <w:szCs w:val="28"/>
        </w:rPr>
        <w:t>.</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b/>
          <w:sz w:val="28"/>
          <w:szCs w:val="28"/>
          <w:lang w:val="kk-KZ"/>
        </w:rPr>
      </w:pPr>
      <w:r w:rsidRPr="005233F3">
        <w:rPr>
          <w:rFonts w:ascii="Times New Roman" w:hAnsi="Times New Roman" w:cs="Times New Roman"/>
          <w:bCs/>
          <w:i/>
          <w:noProof/>
          <w:spacing w:val="-4"/>
          <w:sz w:val="28"/>
          <w:szCs w:val="28"/>
          <w:lang w:val="kk-KZ"/>
        </w:rPr>
        <w:t xml:space="preserve">3.Микробтың жануар </w:t>
      </w:r>
      <w:r w:rsidRPr="005233F3">
        <w:rPr>
          <w:rFonts w:ascii="Times New Roman" w:hAnsi="Times New Roman" w:cs="Times New Roman"/>
          <w:i/>
          <w:noProof/>
          <w:spacing w:val="-4"/>
          <w:sz w:val="28"/>
          <w:szCs w:val="28"/>
          <w:lang w:val="kk-KZ"/>
        </w:rPr>
        <w:t xml:space="preserve">денесіне </w:t>
      </w:r>
      <w:r w:rsidRPr="005233F3">
        <w:rPr>
          <w:rFonts w:ascii="Times New Roman" w:hAnsi="Times New Roman" w:cs="Times New Roman"/>
          <w:bCs/>
          <w:i/>
          <w:noProof/>
          <w:spacing w:val="-4"/>
          <w:sz w:val="28"/>
          <w:szCs w:val="28"/>
          <w:lang w:val="kk-KZ"/>
        </w:rPr>
        <w:t xml:space="preserve">еніп, таралуына </w:t>
      </w:r>
      <w:r w:rsidRPr="005233F3">
        <w:rPr>
          <w:rFonts w:ascii="Times New Roman" w:hAnsi="Times New Roman" w:cs="Times New Roman"/>
          <w:bCs/>
          <w:i/>
          <w:noProof/>
          <w:spacing w:val="-5"/>
          <w:sz w:val="28"/>
          <w:szCs w:val="28"/>
          <w:lang w:val="kk-KZ"/>
        </w:rPr>
        <w:t>байланысты инфекцияның түрлері.</w:t>
      </w:r>
      <w:r w:rsidRPr="005233F3">
        <w:rPr>
          <w:rFonts w:ascii="Times New Roman" w:hAnsi="Times New Roman" w:cs="Times New Roman"/>
          <w:b/>
          <w:sz w:val="28"/>
          <w:szCs w:val="28"/>
          <w:lang w:val="kk-KZ"/>
        </w:rPr>
        <w:t xml:space="preserve"> </w:t>
      </w:r>
      <w:r w:rsidRPr="005233F3">
        <w:rPr>
          <w:rFonts w:ascii="Times New Roman" w:hAnsi="Times New Roman" w:cs="Times New Roman"/>
          <w:noProof/>
          <w:sz w:val="28"/>
          <w:szCs w:val="28"/>
          <w:lang w:val="kk-KZ"/>
        </w:rPr>
        <w:t xml:space="preserve">Әрбір жұқпалы аурудың дерттенуі /патогенезі/ сол аурудың қоздырушысы мен организмнің оған жауап кайтаруының өзіне тән ерекшелікгерімен айкыңцалады және де ол осы микро және макроорганизмдердің бір-біріне әсер еткен кездегі ортаның жағдайьша тәуелді болады. </w:t>
      </w:r>
      <w:r w:rsidRPr="005233F3">
        <w:rPr>
          <w:rFonts w:ascii="Times New Roman" w:hAnsi="Times New Roman" w:cs="Times New Roman"/>
          <w:smallCaps/>
          <w:noProof/>
          <w:sz w:val="28"/>
          <w:szCs w:val="28"/>
          <w:lang w:val="kk-KZ"/>
        </w:rPr>
        <w:t xml:space="preserve">Бұл </w:t>
      </w:r>
      <w:r w:rsidRPr="005233F3">
        <w:rPr>
          <w:rFonts w:ascii="Times New Roman" w:hAnsi="Times New Roman" w:cs="Times New Roman"/>
          <w:noProof/>
          <w:sz w:val="28"/>
          <w:szCs w:val="28"/>
          <w:lang w:val="kk-KZ"/>
        </w:rPr>
        <w:t>жағдайда козырушынын денеге ену және таралу жолдарының да маңызы аз емес.</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 xml:space="preserve">Инфекция қақпасы. Зардапты микробтың жануар организміне енетін орнын </w:t>
      </w:r>
      <w:r w:rsidRPr="005233F3">
        <w:rPr>
          <w:rFonts w:ascii="Times New Roman" w:hAnsi="Times New Roman" w:cs="Times New Roman"/>
          <w:i/>
          <w:iCs/>
          <w:noProof/>
          <w:sz w:val="28"/>
          <w:szCs w:val="28"/>
          <w:lang w:val="kk-KZ"/>
        </w:rPr>
        <w:t xml:space="preserve">инфекция қақпасы </w:t>
      </w:r>
      <w:r w:rsidRPr="005233F3">
        <w:rPr>
          <w:rFonts w:ascii="Times New Roman" w:hAnsi="Times New Roman" w:cs="Times New Roman"/>
          <w:noProof/>
          <w:sz w:val="28"/>
          <w:szCs w:val="28"/>
          <w:lang w:val="kk-KZ"/>
        </w:rPr>
        <w:t>деп атайды. Инфекция қақпасы қызметін тері, көз коньюнктивасы, тыныс, ас корыту және несеп жолдарыяың кілегейлі қабықтары, ал эмбриональдік кезеңце плацента аткарады.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Әрбір жұқпалы ауру қоздырушысы өз эволюциясьшда бейімделу арқылы организмге ену кезеңінде өзінің өсіп - өнуіне, денеде тарауына ең бір колайлы жағдаяттарды камтамасыз етеді. Сондыктан инфекцияньщ кіру қақпасы әр қоздырушының өзіне тән болып келеді. Кейбір микроорганизмдердің денеге белгілі бір жолмен енгенде ғана уытгылығы байқалады /мысалы, құтырықтың вирусы зақымданған тері мен кілегейлі қабық аркьшы енгенде/, ал басқаларының /олар көптеп саналады/ бірнеше кіру жолдары болады.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Нақтылы жұқпалы ауруды дауалау үшін</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қоздырушысының өзіне тән инфекция қақпасын білу кажет, жьшкының жұқпалы каназдығьшың вирусы кан сорғыш жәндіктер шаккаңца тері арқылы өтеді, ал мандам ауруы кезінде де қоздырушы тері арқылы енеді, бірак бұл үшін</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терінің зақымдануы шарт. Ал туберкулез, топалаң аурулары қоздырушьшарының кіретін жолдары сан алуан да, жануарларды жүғудан сақтаңдыру үлкен киындықка соғады.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rPr>
      </w:pPr>
      <w:r w:rsidRPr="005233F3">
        <w:rPr>
          <w:rFonts w:ascii="Times New Roman" w:hAnsi="Times New Roman" w:cs="Times New Roman"/>
          <w:noProof/>
          <w:sz w:val="28"/>
          <w:szCs w:val="28"/>
        </w:rPr>
        <w:t xml:space="preserve">Қоздырушының денеге енуіне байланысты инфекцияның түрлері. Басым көпшілік жағдайда инфекция қоздырушысы организмге сырттан - қоршаған ортадан енеді. Мұндай жағдайдан туындаған жұқпалы ауруды </w:t>
      </w:r>
      <w:r w:rsidRPr="005233F3">
        <w:rPr>
          <w:rFonts w:ascii="Times New Roman" w:hAnsi="Times New Roman" w:cs="Times New Roman"/>
          <w:i/>
          <w:iCs/>
          <w:noProof/>
          <w:sz w:val="28"/>
          <w:szCs w:val="28"/>
        </w:rPr>
        <w:t xml:space="preserve">экзогендік инфекция </w:t>
      </w:r>
      <w:r w:rsidRPr="005233F3">
        <w:rPr>
          <w:rFonts w:ascii="Times New Roman" w:hAnsi="Times New Roman" w:cs="Times New Roman"/>
          <w:noProof/>
          <w:sz w:val="28"/>
          <w:szCs w:val="28"/>
        </w:rPr>
        <w:t xml:space="preserve">деп атайды. Сау маддар микроб паразитті алып жүріп, қорғаныс </w:t>
      </w:r>
      <w:r w:rsidRPr="005233F3">
        <w:rPr>
          <w:rFonts w:ascii="Times New Roman" w:hAnsi="Times New Roman" w:cs="Times New Roman"/>
          <w:noProof/>
          <w:sz w:val="28"/>
          <w:szCs w:val="28"/>
        </w:rPr>
        <w:lastRenderedPageBreak/>
        <w:t>құштерінің әлсіреген кезіңце, әлгі микробтың уыттылығының құшеюінің нәтижесінде ауруға шалдығуы мүмкін</w:t>
      </w:r>
      <w:r w:rsidRPr="005233F3">
        <w:rPr>
          <w:rFonts w:ascii="Times New Roman" w:hAnsi="Times New Roman" w:cs="Times New Roman"/>
          <w:smallCaps/>
          <w:noProof/>
          <w:sz w:val="28"/>
          <w:szCs w:val="28"/>
        </w:rPr>
        <w:t xml:space="preserve">. </w:t>
      </w:r>
      <w:r w:rsidRPr="005233F3">
        <w:rPr>
          <w:rFonts w:ascii="Times New Roman" w:hAnsi="Times New Roman" w:cs="Times New Roman"/>
          <w:noProof/>
          <w:sz w:val="28"/>
          <w:szCs w:val="28"/>
        </w:rPr>
        <w:t xml:space="preserve">Мұңцай кұбьшыс </w:t>
      </w:r>
      <w:r w:rsidRPr="005233F3">
        <w:rPr>
          <w:rFonts w:ascii="Times New Roman" w:hAnsi="Times New Roman" w:cs="Times New Roman"/>
          <w:i/>
          <w:iCs/>
          <w:noProof/>
          <w:sz w:val="28"/>
          <w:szCs w:val="28"/>
        </w:rPr>
        <w:t xml:space="preserve">эңцогендік инфекция, </w:t>
      </w:r>
      <w:r w:rsidRPr="005233F3">
        <w:rPr>
          <w:rFonts w:ascii="Times New Roman" w:hAnsi="Times New Roman" w:cs="Times New Roman"/>
          <w:noProof/>
          <w:sz w:val="28"/>
          <w:szCs w:val="28"/>
        </w:rPr>
        <w:t xml:space="preserve">болмаса </w:t>
      </w:r>
      <w:r w:rsidRPr="005233F3">
        <w:rPr>
          <w:rFonts w:ascii="Times New Roman" w:hAnsi="Times New Roman" w:cs="Times New Roman"/>
          <w:i/>
          <w:iCs/>
          <w:noProof/>
          <w:sz w:val="28"/>
          <w:szCs w:val="28"/>
        </w:rPr>
        <w:t xml:space="preserve">аутоинфекция </w:t>
      </w:r>
      <w:r w:rsidRPr="005233F3">
        <w:rPr>
          <w:rFonts w:ascii="Times New Roman" w:hAnsi="Times New Roman" w:cs="Times New Roman"/>
          <w:noProof/>
          <w:sz w:val="28"/>
          <w:szCs w:val="28"/>
        </w:rPr>
        <w:t>деп</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аталады. Ол төлдің иастереллез, сальмонеллез, колибактериоз, шошканың тілме, жылкының сакау ауруларыньщ шығу кездеріңце жиі байқалады. Эңцогендік инфекция кезіңце құшейіп алған микробтың экзогендік инфекция тудыруы жиі бакалады.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rPr>
      </w:pPr>
      <w:r w:rsidRPr="005233F3">
        <w:rPr>
          <w:rFonts w:ascii="Times New Roman" w:hAnsi="Times New Roman" w:cs="Times New Roman"/>
          <w:noProof/>
          <w:sz w:val="28"/>
          <w:szCs w:val="28"/>
        </w:rPr>
        <w:t xml:space="preserve">Егер инфекцияның енген жолы белгісіз болғанда оны </w:t>
      </w:r>
      <w:r w:rsidRPr="005233F3">
        <w:rPr>
          <w:rFonts w:ascii="Times New Roman" w:hAnsi="Times New Roman" w:cs="Times New Roman"/>
          <w:i/>
          <w:iCs/>
          <w:noProof/>
          <w:sz w:val="28"/>
          <w:szCs w:val="28"/>
        </w:rPr>
        <w:t xml:space="preserve">криптотенді инфекция </w:t>
      </w:r>
      <w:r w:rsidRPr="005233F3">
        <w:rPr>
          <w:rFonts w:ascii="Times New Roman" w:hAnsi="Times New Roman" w:cs="Times New Roman"/>
          <w:noProof/>
          <w:sz w:val="28"/>
          <w:szCs w:val="28"/>
        </w:rPr>
        <w:t xml:space="preserve">деп атайды. Табиғи жолмен адамньщ араласуынсыз болған инфекцияны </w:t>
      </w:r>
      <w:r w:rsidRPr="005233F3">
        <w:rPr>
          <w:rFonts w:ascii="Times New Roman" w:hAnsi="Times New Roman" w:cs="Times New Roman"/>
          <w:i/>
          <w:iCs/>
          <w:noProof/>
          <w:sz w:val="28"/>
          <w:szCs w:val="28"/>
        </w:rPr>
        <w:t>спонтанды</w:t>
      </w:r>
      <w:r w:rsidRPr="005233F3">
        <w:rPr>
          <w:rFonts w:ascii="Times New Roman" w:hAnsi="Times New Roman" w:cs="Times New Roman"/>
          <w:i/>
          <w:iCs/>
          <w:noProof/>
          <w:sz w:val="28"/>
          <w:szCs w:val="28"/>
          <w:lang w:val="kk-KZ"/>
        </w:rPr>
        <w:t>қ</w:t>
      </w:r>
      <w:r w:rsidRPr="005233F3">
        <w:rPr>
          <w:rFonts w:ascii="Times New Roman" w:hAnsi="Times New Roman" w:cs="Times New Roman"/>
          <w:i/>
          <w:iCs/>
          <w:noProof/>
          <w:sz w:val="28"/>
          <w:szCs w:val="28"/>
        </w:rPr>
        <w:t xml:space="preserve">, </w:t>
      </w:r>
      <w:r w:rsidRPr="005233F3">
        <w:rPr>
          <w:rFonts w:ascii="Times New Roman" w:hAnsi="Times New Roman" w:cs="Times New Roman"/>
          <w:noProof/>
          <w:sz w:val="28"/>
          <w:szCs w:val="28"/>
        </w:rPr>
        <w:t xml:space="preserve">қолдан қоздырылған жағдайда </w:t>
      </w:r>
      <w:r w:rsidRPr="005233F3">
        <w:rPr>
          <w:rFonts w:ascii="Times New Roman" w:hAnsi="Times New Roman" w:cs="Times New Roman"/>
          <w:i/>
          <w:iCs/>
          <w:noProof/>
          <w:sz w:val="28"/>
          <w:szCs w:val="28"/>
        </w:rPr>
        <w:t>эксперимен</w:t>
      </w:r>
      <w:r w:rsidRPr="005233F3">
        <w:rPr>
          <w:rFonts w:ascii="Times New Roman" w:hAnsi="Times New Roman" w:cs="Times New Roman"/>
          <w:i/>
          <w:iCs/>
          <w:noProof/>
          <w:sz w:val="28"/>
          <w:szCs w:val="28"/>
          <w:lang w:val="kk-KZ"/>
        </w:rPr>
        <w:t>т</w:t>
      </w:r>
      <w:r w:rsidRPr="005233F3">
        <w:rPr>
          <w:rFonts w:ascii="Times New Roman" w:hAnsi="Times New Roman" w:cs="Times New Roman"/>
          <w:i/>
          <w:iCs/>
          <w:noProof/>
          <w:sz w:val="28"/>
          <w:szCs w:val="28"/>
        </w:rPr>
        <w:t xml:space="preserve">тік </w:t>
      </w:r>
      <w:r w:rsidRPr="005233F3">
        <w:rPr>
          <w:rFonts w:ascii="Times New Roman" w:hAnsi="Times New Roman" w:cs="Times New Roman"/>
          <w:noProof/>
          <w:sz w:val="28"/>
          <w:szCs w:val="28"/>
        </w:rPr>
        <w:t xml:space="preserve">деп атайды. Ауруды бір қоздырушы ғана тудырса, ол </w:t>
      </w:r>
      <w:r w:rsidRPr="005233F3">
        <w:rPr>
          <w:rFonts w:ascii="Times New Roman" w:hAnsi="Times New Roman" w:cs="Times New Roman"/>
          <w:i/>
          <w:iCs/>
          <w:noProof/>
          <w:sz w:val="28"/>
          <w:szCs w:val="28"/>
        </w:rPr>
        <w:t xml:space="preserve">моноинфекция, </w:t>
      </w:r>
      <w:r w:rsidRPr="005233F3">
        <w:rPr>
          <w:rFonts w:ascii="Times New Roman" w:hAnsi="Times New Roman" w:cs="Times New Roman"/>
          <w:noProof/>
          <w:sz w:val="28"/>
          <w:szCs w:val="28"/>
        </w:rPr>
        <w:t xml:space="preserve">немесе карапайым /жай/ инфекция деп, ал бірнеше қоздырушы организмге ену нәтижесінде тиісінше бірнеше ауру пайда болса, ол </w:t>
      </w:r>
      <w:r w:rsidRPr="005233F3">
        <w:rPr>
          <w:rFonts w:ascii="Times New Roman" w:hAnsi="Times New Roman" w:cs="Times New Roman"/>
          <w:i/>
          <w:iCs/>
          <w:noProof/>
          <w:sz w:val="28"/>
          <w:szCs w:val="28"/>
        </w:rPr>
        <w:t xml:space="preserve">аралас </w:t>
      </w:r>
      <w:r w:rsidRPr="005233F3">
        <w:rPr>
          <w:rFonts w:ascii="Times New Roman" w:hAnsi="Times New Roman" w:cs="Times New Roman"/>
          <w:noProof/>
          <w:sz w:val="28"/>
          <w:szCs w:val="28"/>
        </w:rPr>
        <w:t xml:space="preserve">/кабаттасқан/ </w:t>
      </w:r>
      <w:r w:rsidRPr="005233F3">
        <w:rPr>
          <w:rFonts w:ascii="Times New Roman" w:hAnsi="Times New Roman" w:cs="Times New Roman"/>
          <w:i/>
          <w:iCs/>
          <w:noProof/>
          <w:sz w:val="28"/>
          <w:szCs w:val="28"/>
        </w:rPr>
        <w:t xml:space="preserve">инфекция </w:t>
      </w:r>
      <w:r w:rsidRPr="005233F3">
        <w:rPr>
          <w:rFonts w:ascii="Times New Roman" w:hAnsi="Times New Roman" w:cs="Times New Roman"/>
          <w:noProof/>
          <w:sz w:val="28"/>
          <w:szCs w:val="28"/>
        </w:rPr>
        <w:t>деп аталады. Мысалы, бруцеллез бен туберкулез сиырда, оба мен пастереллез шошкада аралас инфекция ретінде байқалады.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rPr>
      </w:pPr>
      <w:r w:rsidRPr="005233F3">
        <w:rPr>
          <w:rFonts w:ascii="Times New Roman" w:hAnsi="Times New Roman" w:cs="Times New Roman"/>
          <w:noProof/>
          <w:sz w:val="28"/>
          <w:szCs w:val="28"/>
        </w:rPr>
        <w:t>Кейбір аурулар кезінде сауығып кеткен жануар сол инфекцияға кайтадан шалдығуы мүмкін</w:t>
      </w:r>
      <w:r w:rsidRPr="005233F3">
        <w:rPr>
          <w:rFonts w:ascii="Times New Roman" w:hAnsi="Times New Roman" w:cs="Times New Roman"/>
          <w:smallCaps/>
          <w:noProof/>
          <w:sz w:val="28"/>
          <w:szCs w:val="28"/>
        </w:rPr>
        <w:t xml:space="preserve">. </w:t>
      </w:r>
      <w:r w:rsidRPr="005233F3">
        <w:rPr>
          <w:rFonts w:ascii="Times New Roman" w:hAnsi="Times New Roman" w:cs="Times New Roman"/>
          <w:noProof/>
          <w:sz w:val="28"/>
          <w:szCs w:val="28"/>
        </w:rPr>
        <w:t xml:space="preserve">Осындай инфекцияньщ кайталануын </w:t>
      </w:r>
      <w:r w:rsidRPr="005233F3">
        <w:rPr>
          <w:rFonts w:ascii="Times New Roman" w:hAnsi="Times New Roman" w:cs="Times New Roman"/>
          <w:i/>
          <w:iCs/>
          <w:noProof/>
          <w:sz w:val="28"/>
          <w:szCs w:val="28"/>
        </w:rPr>
        <w:t xml:space="preserve">реинфекция </w:t>
      </w:r>
      <w:r w:rsidRPr="005233F3">
        <w:rPr>
          <w:rFonts w:ascii="Times New Roman" w:hAnsi="Times New Roman" w:cs="Times New Roman"/>
          <w:noProof/>
          <w:sz w:val="28"/>
          <w:szCs w:val="28"/>
        </w:rPr>
        <w:t xml:space="preserve">деп атайды. Ал микроб мал жазылмай тұрып кайта жұкса, ол - </w:t>
      </w:r>
      <w:r w:rsidRPr="005233F3">
        <w:rPr>
          <w:rFonts w:ascii="Times New Roman" w:hAnsi="Times New Roman" w:cs="Times New Roman"/>
          <w:i/>
          <w:iCs/>
          <w:noProof/>
          <w:sz w:val="28"/>
          <w:szCs w:val="28"/>
        </w:rPr>
        <w:t xml:space="preserve">суперинфекция </w:t>
      </w:r>
      <w:r w:rsidRPr="005233F3">
        <w:rPr>
          <w:rFonts w:ascii="Times New Roman" w:hAnsi="Times New Roman" w:cs="Times New Roman"/>
          <w:noProof/>
          <w:sz w:val="28"/>
          <w:szCs w:val="28"/>
        </w:rPr>
        <w:t>болып есептеледі.</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rPr>
      </w:pPr>
      <w:r w:rsidRPr="005233F3">
        <w:rPr>
          <w:rFonts w:ascii="Times New Roman" w:hAnsi="Times New Roman" w:cs="Times New Roman"/>
          <w:noProof/>
          <w:sz w:val="28"/>
          <w:szCs w:val="28"/>
        </w:rPr>
        <w:t xml:space="preserve">Кей жағдайда ауру сылбыр, клиникалық белгілері білінбестен өтеді. Осындай жағдайда организм әлсірейтін болса ауру аскынып кетеді. Дерттің осылайша өршуін </w:t>
      </w:r>
      <w:r w:rsidRPr="005233F3">
        <w:rPr>
          <w:rFonts w:ascii="Times New Roman" w:hAnsi="Times New Roman" w:cs="Times New Roman"/>
          <w:i/>
          <w:iCs/>
          <w:noProof/>
          <w:sz w:val="28"/>
          <w:szCs w:val="28"/>
        </w:rPr>
        <w:t xml:space="preserve">рецидив </w:t>
      </w:r>
      <w:r w:rsidRPr="005233F3">
        <w:rPr>
          <w:rFonts w:ascii="Times New Roman" w:hAnsi="Times New Roman" w:cs="Times New Roman"/>
          <w:noProof/>
          <w:sz w:val="28"/>
          <w:szCs w:val="28"/>
        </w:rPr>
        <w:t xml:space="preserve">деп, ал екі рецидивтің арасындағы кезеңці </w:t>
      </w:r>
      <w:r w:rsidRPr="005233F3">
        <w:rPr>
          <w:rFonts w:ascii="Times New Roman" w:hAnsi="Times New Roman" w:cs="Times New Roman"/>
          <w:i/>
          <w:iCs/>
          <w:noProof/>
          <w:sz w:val="28"/>
          <w:szCs w:val="28"/>
        </w:rPr>
        <w:t xml:space="preserve">ремиссия </w:t>
      </w:r>
      <w:r w:rsidRPr="005233F3">
        <w:rPr>
          <w:rFonts w:ascii="Times New Roman" w:hAnsi="Times New Roman" w:cs="Times New Roman"/>
          <w:noProof/>
          <w:sz w:val="28"/>
          <w:szCs w:val="28"/>
        </w:rPr>
        <w:t>деп атайды. Рецидивтер созьшмалы урулар /бруцеллез, туберкулез, маңқа, мандам/</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кезің</w:t>
      </w:r>
      <w:r w:rsidRPr="005233F3">
        <w:rPr>
          <w:rFonts w:ascii="Times New Roman" w:hAnsi="Times New Roman" w:cs="Times New Roman"/>
          <w:noProof/>
          <w:sz w:val="28"/>
          <w:szCs w:val="28"/>
          <w:lang w:val="kk-KZ"/>
        </w:rPr>
        <w:t>д</w:t>
      </w:r>
      <w:r w:rsidRPr="005233F3">
        <w:rPr>
          <w:rFonts w:ascii="Times New Roman" w:hAnsi="Times New Roman" w:cs="Times New Roman"/>
          <w:noProof/>
          <w:sz w:val="28"/>
          <w:szCs w:val="28"/>
        </w:rPr>
        <w:t>е жиі байқалады.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rPr>
      </w:pPr>
      <w:r w:rsidRPr="005233F3">
        <w:rPr>
          <w:rFonts w:ascii="Times New Roman" w:hAnsi="Times New Roman" w:cs="Times New Roman"/>
          <w:bCs/>
          <w:i/>
          <w:noProof/>
          <w:sz w:val="28"/>
          <w:szCs w:val="28"/>
        </w:rPr>
        <w:t>Қо</w:t>
      </w:r>
      <w:r w:rsidRPr="005233F3">
        <w:rPr>
          <w:rFonts w:ascii="Times New Roman" w:hAnsi="Times New Roman" w:cs="Times New Roman"/>
          <w:bCs/>
          <w:i/>
          <w:noProof/>
          <w:sz w:val="28"/>
          <w:szCs w:val="28"/>
          <w:lang w:val="kk-KZ"/>
        </w:rPr>
        <w:t>з</w:t>
      </w:r>
      <w:r w:rsidRPr="005233F3">
        <w:rPr>
          <w:rFonts w:ascii="Times New Roman" w:hAnsi="Times New Roman" w:cs="Times New Roman"/>
          <w:bCs/>
          <w:i/>
          <w:noProof/>
          <w:sz w:val="28"/>
          <w:szCs w:val="28"/>
        </w:rPr>
        <w:t>дырушының денеде таралуына байланысты инфекцияның түрлері.</w:t>
      </w:r>
      <w:r w:rsidRPr="005233F3">
        <w:rPr>
          <w:rFonts w:ascii="Times New Roman" w:hAnsi="Times New Roman" w:cs="Times New Roman"/>
          <w:b/>
          <w:bCs/>
          <w:noProof/>
          <w:sz w:val="28"/>
          <w:szCs w:val="28"/>
        </w:rPr>
        <w:t xml:space="preserve"> </w:t>
      </w:r>
      <w:r w:rsidRPr="005233F3">
        <w:rPr>
          <w:rFonts w:ascii="Times New Roman" w:hAnsi="Times New Roman" w:cs="Times New Roman"/>
          <w:noProof/>
          <w:sz w:val="28"/>
          <w:szCs w:val="28"/>
        </w:rPr>
        <w:t>Микроб организмге инфекция қакпасы аркьшы енгеннен кейін сол жерде өсіп</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 xml:space="preserve">-өніп, шоғырланады, не болмаса бүкіл </w:t>
      </w:r>
      <w:r w:rsidRPr="005233F3">
        <w:rPr>
          <w:rFonts w:ascii="Times New Roman" w:hAnsi="Times New Roman" w:cs="Times New Roman"/>
          <w:noProof/>
          <w:sz w:val="28"/>
          <w:szCs w:val="28"/>
          <w:lang w:val="kk-KZ"/>
        </w:rPr>
        <w:t>д</w:t>
      </w:r>
      <w:r w:rsidRPr="005233F3">
        <w:rPr>
          <w:rFonts w:ascii="Times New Roman" w:hAnsi="Times New Roman" w:cs="Times New Roman"/>
          <w:noProof/>
          <w:sz w:val="28"/>
          <w:szCs w:val="28"/>
        </w:rPr>
        <w:t>енеге жайь</w:t>
      </w:r>
      <w:r w:rsidRPr="005233F3">
        <w:rPr>
          <w:rFonts w:ascii="Times New Roman" w:hAnsi="Times New Roman" w:cs="Times New Roman"/>
          <w:noProof/>
          <w:sz w:val="28"/>
          <w:szCs w:val="28"/>
          <w:lang w:val="kk-KZ"/>
        </w:rPr>
        <w:t>л</w:t>
      </w:r>
      <w:r w:rsidRPr="005233F3">
        <w:rPr>
          <w:rFonts w:ascii="Times New Roman" w:hAnsi="Times New Roman" w:cs="Times New Roman"/>
          <w:noProof/>
          <w:sz w:val="28"/>
          <w:szCs w:val="28"/>
        </w:rPr>
        <w:t>ады. Осыған байланысты туындайтын инфекцияның да екі түрі болады. Бірінші -</w:t>
      </w:r>
      <w:r w:rsidRPr="005233F3">
        <w:rPr>
          <w:rFonts w:ascii="Times New Roman" w:hAnsi="Times New Roman" w:cs="Times New Roman"/>
          <w:noProof/>
          <w:sz w:val="28"/>
          <w:szCs w:val="28"/>
          <w:lang w:val="kk-KZ"/>
        </w:rPr>
        <w:t xml:space="preserve"> </w:t>
      </w:r>
      <w:r w:rsidRPr="005233F3">
        <w:rPr>
          <w:rFonts w:ascii="Times New Roman" w:hAnsi="Times New Roman" w:cs="Times New Roman"/>
          <w:i/>
          <w:iCs/>
          <w:noProof/>
          <w:sz w:val="28"/>
          <w:szCs w:val="28"/>
        </w:rPr>
        <w:t xml:space="preserve">шектелген </w:t>
      </w:r>
      <w:r w:rsidRPr="005233F3">
        <w:rPr>
          <w:rFonts w:ascii="Times New Roman" w:hAnsi="Times New Roman" w:cs="Times New Roman"/>
          <w:noProof/>
          <w:sz w:val="28"/>
          <w:szCs w:val="28"/>
        </w:rPr>
        <w:t xml:space="preserve">немесе </w:t>
      </w:r>
      <w:r w:rsidRPr="005233F3">
        <w:rPr>
          <w:rFonts w:ascii="Times New Roman" w:hAnsi="Times New Roman" w:cs="Times New Roman"/>
          <w:i/>
          <w:iCs/>
          <w:noProof/>
          <w:sz w:val="28"/>
          <w:szCs w:val="28"/>
        </w:rPr>
        <w:t xml:space="preserve">опхакты инфекция </w:t>
      </w:r>
      <w:r w:rsidRPr="005233F3">
        <w:rPr>
          <w:rFonts w:ascii="Times New Roman" w:hAnsi="Times New Roman" w:cs="Times New Roman"/>
          <w:noProof/>
          <w:sz w:val="28"/>
          <w:szCs w:val="28"/>
        </w:rPr>
        <w:t xml:space="preserve">да, екіншісі - </w:t>
      </w:r>
      <w:r w:rsidRPr="005233F3">
        <w:rPr>
          <w:rFonts w:ascii="Times New Roman" w:hAnsi="Times New Roman" w:cs="Times New Roman"/>
          <w:i/>
          <w:iCs/>
          <w:noProof/>
          <w:sz w:val="28"/>
          <w:szCs w:val="28"/>
        </w:rPr>
        <w:t xml:space="preserve">жайылған, денені жайлаған </w:t>
      </w:r>
      <w:r w:rsidRPr="005233F3">
        <w:rPr>
          <w:rFonts w:ascii="Times New Roman" w:hAnsi="Times New Roman" w:cs="Times New Roman"/>
          <w:noProof/>
          <w:sz w:val="28"/>
          <w:szCs w:val="28"/>
        </w:rPr>
        <w:t>/генерализацияланған/ инфекция. Ал кейбір жұқпалы аурулар кезінде микроб енген жерінде калып, сол жерде шоғырлана өсіп-өнсе де, оның уының кан арқылы денеге тарауының нәтижесінде дерт бүкіл организмді жайлап алады. М</w:t>
      </w:r>
      <w:r w:rsidRPr="005233F3">
        <w:rPr>
          <w:rFonts w:ascii="Times New Roman" w:hAnsi="Times New Roman" w:cs="Times New Roman"/>
          <w:noProof/>
          <w:sz w:val="28"/>
          <w:szCs w:val="28"/>
          <w:lang w:val="kk-KZ"/>
        </w:rPr>
        <w:t>ұ</w:t>
      </w:r>
      <w:r w:rsidRPr="005233F3">
        <w:rPr>
          <w:rFonts w:ascii="Times New Roman" w:hAnsi="Times New Roman" w:cs="Times New Roman"/>
          <w:noProof/>
          <w:sz w:val="28"/>
          <w:szCs w:val="28"/>
        </w:rPr>
        <w:t>н</w:t>
      </w:r>
      <w:r w:rsidRPr="005233F3">
        <w:rPr>
          <w:rFonts w:ascii="Times New Roman" w:hAnsi="Times New Roman" w:cs="Times New Roman"/>
          <w:noProof/>
          <w:sz w:val="28"/>
          <w:szCs w:val="28"/>
          <w:lang w:val="kk-KZ"/>
        </w:rPr>
        <w:t>д</w:t>
      </w:r>
      <w:r w:rsidRPr="005233F3">
        <w:rPr>
          <w:rFonts w:ascii="Times New Roman" w:hAnsi="Times New Roman" w:cs="Times New Roman"/>
          <w:noProof/>
          <w:sz w:val="28"/>
          <w:szCs w:val="28"/>
        </w:rPr>
        <w:t>ай қ</w:t>
      </w:r>
      <w:r w:rsidRPr="005233F3">
        <w:rPr>
          <w:rFonts w:ascii="Times New Roman" w:hAnsi="Times New Roman" w:cs="Times New Roman"/>
          <w:noProof/>
          <w:sz w:val="28"/>
          <w:szCs w:val="28"/>
          <w:lang w:val="kk-KZ"/>
        </w:rPr>
        <w:t>ұ</w:t>
      </w:r>
      <w:r w:rsidRPr="005233F3">
        <w:rPr>
          <w:rFonts w:ascii="Times New Roman" w:hAnsi="Times New Roman" w:cs="Times New Roman"/>
          <w:noProof/>
          <w:sz w:val="28"/>
          <w:szCs w:val="28"/>
        </w:rPr>
        <w:t>б</w:t>
      </w:r>
      <w:r w:rsidRPr="005233F3">
        <w:rPr>
          <w:rFonts w:ascii="Times New Roman" w:hAnsi="Times New Roman" w:cs="Times New Roman"/>
          <w:noProof/>
          <w:sz w:val="28"/>
          <w:szCs w:val="28"/>
          <w:lang w:val="kk-KZ"/>
        </w:rPr>
        <w:t>ыл</w:t>
      </w:r>
      <w:r w:rsidRPr="005233F3">
        <w:rPr>
          <w:rFonts w:ascii="Times New Roman" w:hAnsi="Times New Roman" w:cs="Times New Roman"/>
          <w:noProof/>
          <w:sz w:val="28"/>
          <w:szCs w:val="28"/>
        </w:rPr>
        <w:t xml:space="preserve">ысты </w:t>
      </w:r>
      <w:r w:rsidRPr="005233F3">
        <w:rPr>
          <w:rFonts w:ascii="Times New Roman" w:hAnsi="Times New Roman" w:cs="Times New Roman"/>
          <w:i/>
          <w:iCs/>
          <w:noProof/>
          <w:sz w:val="28"/>
          <w:szCs w:val="28"/>
        </w:rPr>
        <w:t xml:space="preserve">токсикоинфекция </w:t>
      </w:r>
      <w:r w:rsidRPr="005233F3">
        <w:rPr>
          <w:rFonts w:ascii="Times New Roman" w:hAnsi="Times New Roman" w:cs="Times New Roman"/>
          <w:noProof/>
          <w:sz w:val="28"/>
          <w:szCs w:val="28"/>
        </w:rPr>
        <w:t>деп атайды. Микроб өзінің өсіп</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 xml:space="preserve">өнген бірінші ошағынан канға </w:t>
      </w:r>
      <w:r w:rsidRPr="005233F3">
        <w:rPr>
          <w:rFonts w:ascii="Times New Roman" w:hAnsi="Times New Roman" w:cs="Times New Roman"/>
          <w:noProof/>
          <w:sz w:val="28"/>
          <w:szCs w:val="28"/>
          <w:lang w:val="kk-KZ"/>
        </w:rPr>
        <w:t>түсіп</w:t>
      </w:r>
      <w:r w:rsidRPr="005233F3">
        <w:rPr>
          <w:rFonts w:ascii="Times New Roman" w:hAnsi="Times New Roman" w:cs="Times New Roman"/>
          <w:smallCaps/>
          <w:noProof/>
          <w:sz w:val="28"/>
          <w:szCs w:val="28"/>
        </w:rPr>
        <w:t xml:space="preserve">, </w:t>
      </w:r>
      <w:r w:rsidRPr="005233F3">
        <w:rPr>
          <w:rFonts w:ascii="Times New Roman" w:hAnsi="Times New Roman" w:cs="Times New Roman"/>
          <w:noProof/>
          <w:sz w:val="28"/>
          <w:szCs w:val="28"/>
        </w:rPr>
        <w:t>каң</w:t>
      </w:r>
      <w:r w:rsidRPr="005233F3">
        <w:rPr>
          <w:rFonts w:ascii="Times New Roman" w:hAnsi="Times New Roman" w:cs="Times New Roman"/>
          <w:noProof/>
          <w:sz w:val="28"/>
          <w:szCs w:val="28"/>
          <w:lang w:val="kk-KZ"/>
        </w:rPr>
        <w:t>д</w:t>
      </w:r>
      <w:r w:rsidRPr="005233F3">
        <w:rPr>
          <w:rFonts w:ascii="Times New Roman" w:hAnsi="Times New Roman" w:cs="Times New Roman"/>
          <w:noProof/>
          <w:sz w:val="28"/>
          <w:szCs w:val="28"/>
        </w:rPr>
        <w:t>а өсіп</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өнбесе де кан ағысымен бүкіл денеге тараса, мүң</w:t>
      </w:r>
      <w:r w:rsidRPr="005233F3">
        <w:rPr>
          <w:rFonts w:ascii="Times New Roman" w:hAnsi="Times New Roman" w:cs="Times New Roman"/>
          <w:noProof/>
          <w:sz w:val="28"/>
          <w:szCs w:val="28"/>
          <w:lang w:val="kk-KZ"/>
        </w:rPr>
        <w:t>д</w:t>
      </w:r>
      <w:r w:rsidRPr="005233F3">
        <w:rPr>
          <w:rFonts w:ascii="Times New Roman" w:hAnsi="Times New Roman" w:cs="Times New Roman"/>
          <w:noProof/>
          <w:sz w:val="28"/>
          <w:szCs w:val="28"/>
        </w:rPr>
        <w:t xml:space="preserve">ай жағдайды </w:t>
      </w:r>
      <w:r w:rsidRPr="005233F3">
        <w:rPr>
          <w:rFonts w:ascii="Times New Roman" w:hAnsi="Times New Roman" w:cs="Times New Roman"/>
          <w:i/>
          <w:iCs/>
          <w:noProof/>
          <w:sz w:val="28"/>
          <w:szCs w:val="28"/>
        </w:rPr>
        <w:t xml:space="preserve">бактериемия </w:t>
      </w:r>
      <w:r w:rsidRPr="005233F3">
        <w:rPr>
          <w:rFonts w:ascii="Times New Roman" w:hAnsi="Times New Roman" w:cs="Times New Roman"/>
          <w:noProof/>
          <w:sz w:val="28"/>
          <w:szCs w:val="28"/>
        </w:rPr>
        <w:t xml:space="preserve">деп атайцы. Ол бруцеллез, маңка, туберкулез кезінце байқалады. Мұндай жағдай вирустық инфекциялар кезіңце </w:t>
      </w:r>
      <w:r w:rsidRPr="005233F3">
        <w:rPr>
          <w:rFonts w:ascii="Times New Roman" w:hAnsi="Times New Roman" w:cs="Times New Roman"/>
          <w:i/>
          <w:iCs/>
          <w:noProof/>
          <w:sz w:val="28"/>
          <w:szCs w:val="28"/>
        </w:rPr>
        <w:t xml:space="preserve">вирусемия </w:t>
      </w:r>
      <w:r w:rsidRPr="005233F3">
        <w:rPr>
          <w:rFonts w:ascii="Times New Roman" w:hAnsi="Times New Roman" w:cs="Times New Roman"/>
          <w:noProof/>
          <w:sz w:val="28"/>
          <w:szCs w:val="28"/>
        </w:rPr>
        <w:t xml:space="preserve">немесе </w:t>
      </w:r>
      <w:r w:rsidRPr="005233F3">
        <w:rPr>
          <w:rFonts w:ascii="Times New Roman" w:hAnsi="Times New Roman" w:cs="Times New Roman"/>
          <w:i/>
          <w:iCs/>
          <w:noProof/>
          <w:sz w:val="28"/>
          <w:szCs w:val="28"/>
        </w:rPr>
        <w:t xml:space="preserve">виремия </w:t>
      </w:r>
      <w:r w:rsidRPr="005233F3">
        <w:rPr>
          <w:rFonts w:ascii="Times New Roman" w:hAnsi="Times New Roman" w:cs="Times New Roman"/>
          <w:noProof/>
          <w:sz w:val="28"/>
          <w:szCs w:val="28"/>
        </w:rPr>
        <w:t>деп аталады. Ал е</w:t>
      </w:r>
      <w:r w:rsidRPr="005233F3">
        <w:rPr>
          <w:rFonts w:ascii="Times New Roman" w:hAnsi="Times New Roman" w:cs="Times New Roman"/>
          <w:noProof/>
          <w:sz w:val="28"/>
          <w:szCs w:val="28"/>
          <w:lang w:val="kk-KZ"/>
        </w:rPr>
        <w:t>нд</w:t>
      </w:r>
      <w:r w:rsidRPr="005233F3">
        <w:rPr>
          <w:rFonts w:ascii="Times New Roman" w:hAnsi="Times New Roman" w:cs="Times New Roman"/>
          <w:noProof/>
          <w:sz w:val="28"/>
          <w:szCs w:val="28"/>
        </w:rPr>
        <w:t>і канға түскен микроб канда өсіп</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өнсе, ол бүкіл организмді тез жайлап алады да, дертті тым ас</w:t>
      </w:r>
      <w:r w:rsidRPr="005233F3">
        <w:rPr>
          <w:rFonts w:ascii="Times New Roman" w:hAnsi="Times New Roman" w:cs="Times New Roman"/>
          <w:noProof/>
          <w:sz w:val="28"/>
          <w:szCs w:val="28"/>
          <w:lang w:val="kk-KZ"/>
        </w:rPr>
        <w:t>қ</w:t>
      </w:r>
      <w:r w:rsidRPr="005233F3">
        <w:rPr>
          <w:rFonts w:ascii="Times New Roman" w:hAnsi="Times New Roman" w:cs="Times New Roman"/>
          <w:noProof/>
          <w:sz w:val="28"/>
          <w:szCs w:val="28"/>
        </w:rPr>
        <w:t>ы</w:t>
      </w:r>
      <w:r w:rsidRPr="005233F3">
        <w:rPr>
          <w:rFonts w:ascii="Times New Roman" w:hAnsi="Times New Roman" w:cs="Times New Roman"/>
          <w:noProof/>
          <w:sz w:val="28"/>
          <w:szCs w:val="28"/>
          <w:lang w:val="kk-KZ"/>
        </w:rPr>
        <w:t>нд</w:t>
      </w:r>
      <w:r w:rsidRPr="005233F3">
        <w:rPr>
          <w:rFonts w:ascii="Times New Roman" w:hAnsi="Times New Roman" w:cs="Times New Roman"/>
          <w:noProof/>
          <w:sz w:val="28"/>
          <w:szCs w:val="28"/>
        </w:rPr>
        <w:t>ыр</w:t>
      </w:r>
      <w:r w:rsidRPr="005233F3">
        <w:rPr>
          <w:rFonts w:ascii="Times New Roman" w:hAnsi="Times New Roman" w:cs="Times New Roman"/>
          <w:noProof/>
          <w:sz w:val="28"/>
          <w:szCs w:val="28"/>
          <w:lang w:val="kk-KZ"/>
        </w:rPr>
        <w:t>ып</w:t>
      </w:r>
      <w:r w:rsidRPr="005233F3">
        <w:rPr>
          <w:rFonts w:ascii="Times New Roman" w:hAnsi="Times New Roman" w:cs="Times New Roman"/>
          <w:noProof/>
          <w:sz w:val="28"/>
          <w:szCs w:val="28"/>
        </w:rPr>
        <w:t xml:space="preserve"> жібереці. М</w:t>
      </w:r>
      <w:r w:rsidRPr="005233F3">
        <w:rPr>
          <w:rFonts w:ascii="Times New Roman" w:hAnsi="Times New Roman" w:cs="Times New Roman"/>
          <w:noProof/>
          <w:sz w:val="28"/>
          <w:szCs w:val="28"/>
          <w:lang w:val="kk-KZ"/>
        </w:rPr>
        <w:t>ұнд</w:t>
      </w:r>
      <w:r w:rsidRPr="005233F3">
        <w:rPr>
          <w:rFonts w:ascii="Times New Roman" w:hAnsi="Times New Roman" w:cs="Times New Roman"/>
          <w:noProof/>
          <w:sz w:val="28"/>
          <w:szCs w:val="28"/>
        </w:rPr>
        <w:t xml:space="preserve">ай жағдайды </w:t>
      </w:r>
      <w:r w:rsidRPr="005233F3">
        <w:rPr>
          <w:rFonts w:ascii="Times New Roman" w:hAnsi="Times New Roman" w:cs="Times New Roman"/>
          <w:i/>
          <w:iCs/>
          <w:noProof/>
          <w:sz w:val="28"/>
          <w:szCs w:val="28"/>
        </w:rPr>
        <w:t xml:space="preserve">сепсис </w:t>
      </w:r>
      <w:r w:rsidRPr="005233F3">
        <w:rPr>
          <w:rFonts w:ascii="Times New Roman" w:hAnsi="Times New Roman" w:cs="Times New Roman"/>
          <w:noProof/>
          <w:sz w:val="28"/>
          <w:szCs w:val="28"/>
        </w:rPr>
        <w:t>немесе</w:t>
      </w:r>
      <w:r w:rsidRPr="005233F3">
        <w:rPr>
          <w:rFonts w:ascii="Times New Roman" w:hAnsi="Times New Roman" w:cs="Times New Roman"/>
          <w:noProof/>
          <w:sz w:val="28"/>
          <w:szCs w:val="28"/>
          <w:lang w:val="kk-KZ"/>
        </w:rPr>
        <w:t xml:space="preserve"> </w:t>
      </w:r>
      <w:r w:rsidRPr="005233F3">
        <w:rPr>
          <w:rFonts w:ascii="Times New Roman" w:hAnsi="Times New Roman" w:cs="Times New Roman"/>
          <w:i/>
          <w:iCs/>
          <w:noProof/>
          <w:sz w:val="28"/>
          <w:szCs w:val="28"/>
        </w:rPr>
        <w:lastRenderedPageBreak/>
        <w:t xml:space="preserve">септицемия </w:t>
      </w:r>
      <w:r w:rsidRPr="005233F3">
        <w:rPr>
          <w:rFonts w:ascii="Times New Roman" w:hAnsi="Times New Roman" w:cs="Times New Roman"/>
          <w:noProof/>
          <w:sz w:val="28"/>
          <w:szCs w:val="28"/>
        </w:rPr>
        <w:t xml:space="preserve">деп атайды. Ол қазақтың халықтык ветеринариясында </w:t>
      </w:r>
      <w:r w:rsidRPr="005233F3">
        <w:rPr>
          <w:rFonts w:ascii="Times New Roman" w:hAnsi="Times New Roman" w:cs="Times New Roman"/>
          <w:i/>
          <w:iCs/>
          <w:noProof/>
          <w:sz w:val="28"/>
          <w:szCs w:val="28"/>
        </w:rPr>
        <w:t xml:space="preserve">өлітію </w:t>
      </w:r>
      <w:r w:rsidRPr="005233F3">
        <w:rPr>
          <w:rFonts w:ascii="Times New Roman" w:hAnsi="Times New Roman" w:cs="Times New Roman"/>
          <w:noProof/>
          <w:sz w:val="28"/>
          <w:szCs w:val="28"/>
        </w:rPr>
        <w:t>деп аталады.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rPr>
      </w:pPr>
      <w:r w:rsidRPr="005233F3">
        <w:rPr>
          <w:rFonts w:ascii="Times New Roman" w:hAnsi="Times New Roman" w:cs="Times New Roman"/>
          <w:noProof/>
          <w:sz w:val="28"/>
          <w:szCs w:val="28"/>
        </w:rPr>
        <w:t xml:space="preserve">Жұқпалы аурулардьщ таралуына бейімділігі, оның ауру малдан сау малға жұғу касиеті </w:t>
      </w:r>
      <w:r w:rsidRPr="005233F3">
        <w:rPr>
          <w:rFonts w:ascii="Times New Roman" w:hAnsi="Times New Roman" w:cs="Times New Roman"/>
          <w:i/>
          <w:iCs/>
          <w:noProof/>
          <w:sz w:val="28"/>
          <w:szCs w:val="28"/>
        </w:rPr>
        <w:t xml:space="preserve">жұғымталдығы </w:t>
      </w:r>
      <w:r w:rsidRPr="005233F3">
        <w:rPr>
          <w:rFonts w:ascii="Times New Roman" w:hAnsi="Times New Roman" w:cs="Times New Roman"/>
          <w:noProof/>
          <w:sz w:val="28"/>
          <w:szCs w:val="28"/>
        </w:rPr>
        <w:t>/контагиозность, заразность, заразительность/ деп аталады. Ең жұғымтал аурулар сонымен бірге тым жіті өтетін тез тарайтьш аурулар. Олар аусыл, оба, грипп т.б.</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rPr>
      </w:pPr>
      <w:r w:rsidRPr="005233F3">
        <w:rPr>
          <w:rFonts w:ascii="Times New Roman" w:hAnsi="Times New Roman" w:cs="Times New Roman"/>
          <w:smallCaps/>
          <w:noProof/>
          <w:sz w:val="28"/>
          <w:szCs w:val="28"/>
        </w:rPr>
        <w:t>Ж</w:t>
      </w:r>
      <w:r w:rsidRPr="005233F3">
        <w:rPr>
          <w:rFonts w:ascii="Times New Roman" w:hAnsi="Times New Roman" w:cs="Times New Roman"/>
          <w:noProof/>
          <w:sz w:val="28"/>
          <w:szCs w:val="28"/>
          <w:lang w:val="kk-KZ"/>
        </w:rPr>
        <w:t>ұқпалы</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rPr>
        <w:t xml:space="preserve">ауруларға тән касиеттердің бірі - оларцьщ өршуінін </w:t>
      </w:r>
      <w:r w:rsidRPr="005233F3">
        <w:rPr>
          <w:rFonts w:ascii="Times New Roman" w:hAnsi="Times New Roman" w:cs="Times New Roman"/>
          <w:i/>
          <w:iCs/>
          <w:noProof/>
          <w:sz w:val="28"/>
          <w:szCs w:val="28"/>
        </w:rPr>
        <w:t xml:space="preserve">сатылылығы. </w:t>
      </w:r>
      <w:r w:rsidRPr="005233F3">
        <w:rPr>
          <w:rFonts w:ascii="Times New Roman" w:hAnsi="Times New Roman" w:cs="Times New Roman"/>
          <w:noProof/>
          <w:sz w:val="28"/>
          <w:szCs w:val="28"/>
        </w:rPr>
        <w:t xml:space="preserve">Яғни ауру білінгеннен кейін, бірінен соң бірі бірнеше кезеңцер өтеці. Ол кезеңцер </w:t>
      </w:r>
      <w:r w:rsidRPr="005233F3">
        <w:rPr>
          <w:rFonts w:ascii="Times New Roman" w:hAnsi="Times New Roman" w:cs="Times New Roman"/>
          <w:i/>
          <w:iCs/>
          <w:noProof/>
          <w:sz w:val="28"/>
          <w:szCs w:val="28"/>
        </w:rPr>
        <w:t xml:space="preserve">жасырын </w:t>
      </w:r>
      <w:r w:rsidRPr="005233F3">
        <w:rPr>
          <w:rFonts w:ascii="Times New Roman" w:hAnsi="Times New Roman" w:cs="Times New Roman"/>
          <w:noProof/>
          <w:sz w:val="28"/>
          <w:szCs w:val="28"/>
        </w:rPr>
        <w:t xml:space="preserve">/инкубациялық/, </w:t>
      </w:r>
      <w:r w:rsidRPr="005233F3">
        <w:rPr>
          <w:rFonts w:ascii="Times New Roman" w:hAnsi="Times New Roman" w:cs="Times New Roman"/>
          <w:i/>
          <w:iCs/>
          <w:noProof/>
          <w:sz w:val="28"/>
          <w:szCs w:val="28"/>
        </w:rPr>
        <w:t xml:space="preserve">бастапкы </w:t>
      </w:r>
      <w:r w:rsidRPr="005233F3">
        <w:rPr>
          <w:rFonts w:ascii="Times New Roman" w:hAnsi="Times New Roman" w:cs="Times New Roman"/>
          <w:noProof/>
          <w:sz w:val="28"/>
          <w:szCs w:val="28"/>
        </w:rPr>
        <w:t>немесе клиника алдыңцағы /процромальдік/, клиника-лық және ақыры /исход/ болып бөлінеді.</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rPr>
      </w:pPr>
      <w:r w:rsidRPr="005233F3">
        <w:rPr>
          <w:rFonts w:ascii="Times New Roman" w:hAnsi="Times New Roman" w:cs="Times New Roman"/>
          <w:noProof/>
          <w:sz w:val="28"/>
          <w:szCs w:val="28"/>
        </w:rPr>
        <w:t xml:space="preserve">Зардапты микроб жануар организміне енгеннен соң ауру біраз уакыт өткеннен кейін барып білінеді. Осы микробтың енуі мен аурудың алғашкы белгілері басталғанға дейінгі уакыт аралығын </w:t>
      </w:r>
      <w:r w:rsidRPr="005233F3">
        <w:rPr>
          <w:rFonts w:ascii="Times New Roman" w:hAnsi="Times New Roman" w:cs="Times New Roman"/>
          <w:i/>
          <w:iCs/>
          <w:noProof/>
          <w:sz w:val="28"/>
          <w:szCs w:val="28"/>
        </w:rPr>
        <w:t xml:space="preserve">жасырын </w:t>
      </w:r>
      <w:r w:rsidRPr="005233F3">
        <w:rPr>
          <w:rFonts w:ascii="Times New Roman" w:hAnsi="Times New Roman" w:cs="Times New Roman"/>
          <w:noProof/>
          <w:sz w:val="28"/>
          <w:szCs w:val="28"/>
        </w:rPr>
        <w:t xml:space="preserve">немесе </w:t>
      </w:r>
      <w:r w:rsidRPr="005233F3">
        <w:rPr>
          <w:rFonts w:ascii="Times New Roman" w:hAnsi="Times New Roman" w:cs="Times New Roman"/>
          <w:i/>
          <w:iCs/>
          <w:noProof/>
          <w:sz w:val="28"/>
          <w:szCs w:val="28"/>
        </w:rPr>
        <w:t xml:space="preserve">инкубациялық кезең </w:t>
      </w:r>
      <w:r w:rsidRPr="005233F3">
        <w:rPr>
          <w:rFonts w:ascii="Times New Roman" w:hAnsi="Times New Roman" w:cs="Times New Roman"/>
          <w:noProof/>
          <w:sz w:val="28"/>
          <w:szCs w:val="28"/>
        </w:rPr>
        <w:t>деп атайды. Созылмалы түрде өтетін аурулар /бруцеллез, туберкулез, маңқа/ үшін</w:t>
      </w:r>
      <w:r w:rsidRPr="005233F3">
        <w:rPr>
          <w:rFonts w:ascii="Times New Roman" w:hAnsi="Times New Roman" w:cs="Times New Roman"/>
          <w:smallCaps/>
          <w:noProof/>
          <w:sz w:val="28"/>
          <w:szCs w:val="28"/>
        </w:rPr>
        <w:t xml:space="preserve"> </w:t>
      </w:r>
      <w:r w:rsidRPr="005233F3">
        <w:rPr>
          <w:rFonts w:ascii="Times New Roman" w:hAnsi="Times New Roman" w:cs="Times New Roman"/>
          <w:noProof/>
          <w:sz w:val="28"/>
          <w:szCs w:val="28"/>
        </w:rPr>
        <w:t>жасырын кезеңнің соңы ретіңце арнайы /аллергиялық немесе серологиялық/ зерттеулердің оң нәтижесі белгілі болған мерзім алынады. Инкубапиялық кезең бірнеше сағаттан бастап /ботулизм, григш, топалаң/ бірнеше аптаға /бруцеллез, туберкулез/ немесе айға /қүтырық, лейкоз/ созьшады. Тіпті бір аурудын өзінде де жасырын кезеңнің ұзақтығы әр түрлі болады. Ол түскен микробтың дозасы мен уыттылығына, макроорганизмнін төзімділігіне, қоршаған ортаның факторларына байланысты өзгеріп отырады. Инкубациялық кезең кезінде микроб өсіп-өнеді, тіпті кейбір жұқпалы аурулар /аусьш, құтырык/ кезінде сыртқы ортаға бөлініп шығацы. Сондыктан оның үзақтығын індетке қарсы шараларды белгілегенде ескеру кажет.</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rPr>
      </w:pPr>
      <w:r w:rsidRPr="005233F3">
        <w:rPr>
          <w:rFonts w:ascii="Times New Roman" w:hAnsi="Times New Roman" w:cs="Times New Roman"/>
          <w:noProof/>
          <w:sz w:val="28"/>
          <w:szCs w:val="28"/>
        </w:rPr>
        <w:t xml:space="preserve">Инкубациялық кезеңнен кейін аурудьщ алғашкы нышаны біліне бастайды. </w:t>
      </w:r>
      <w:r w:rsidRPr="005233F3">
        <w:rPr>
          <w:rFonts w:ascii="Times New Roman" w:hAnsi="Times New Roman" w:cs="Times New Roman"/>
          <w:smallCaps/>
          <w:noProof/>
          <w:sz w:val="28"/>
          <w:szCs w:val="28"/>
        </w:rPr>
        <w:t>Б</w:t>
      </w:r>
      <w:r w:rsidRPr="005233F3">
        <w:rPr>
          <w:rFonts w:ascii="Times New Roman" w:hAnsi="Times New Roman" w:cs="Times New Roman"/>
          <w:noProof/>
          <w:sz w:val="28"/>
          <w:szCs w:val="28"/>
        </w:rPr>
        <w:t>ұл</w:t>
      </w:r>
      <w:r w:rsidRPr="005233F3">
        <w:rPr>
          <w:rFonts w:ascii="Times New Roman" w:hAnsi="Times New Roman" w:cs="Times New Roman"/>
          <w:smallCaps/>
          <w:noProof/>
          <w:sz w:val="28"/>
          <w:szCs w:val="28"/>
        </w:rPr>
        <w:t xml:space="preserve"> </w:t>
      </w:r>
      <w:r w:rsidRPr="005233F3">
        <w:rPr>
          <w:rFonts w:ascii="Times New Roman" w:hAnsi="Times New Roman" w:cs="Times New Roman"/>
          <w:noProof/>
          <w:sz w:val="28"/>
          <w:szCs w:val="28"/>
        </w:rPr>
        <w:t xml:space="preserve">клиника адцындағы, алғашкы нышан немесе </w:t>
      </w:r>
      <w:r w:rsidRPr="005233F3">
        <w:rPr>
          <w:rFonts w:ascii="Times New Roman" w:hAnsi="Times New Roman" w:cs="Times New Roman"/>
          <w:i/>
          <w:iCs/>
          <w:noProof/>
          <w:sz w:val="28"/>
          <w:szCs w:val="28"/>
        </w:rPr>
        <w:t xml:space="preserve">продромальдік кезең. </w:t>
      </w:r>
      <w:r w:rsidRPr="005233F3">
        <w:rPr>
          <w:rFonts w:ascii="Times New Roman" w:hAnsi="Times New Roman" w:cs="Times New Roman"/>
          <w:noProof/>
          <w:sz w:val="28"/>
          <w:szCs w:val="28"/>
        </w:rPr>
        <w:t>Оның ұзақтығы бірер сағаттан бастап 1-2 құнге дейін, өзіне тән клиникалық белгілері болмайды. Ауырған мал тынышсызданып, жем-судан қалады, ыстығы көтеріледі, іші өтеді, немесе құс</w:t>
      </w:r>
      <w:r w:rsidRPr="005233F3">
        <w:rPr>
          <w:rFonts w:ascii="Times New Roman" w:hAnsi="Times New Roman" w:cs="Times New Roman"/>
          <w:noProof/>
          <w:sz w:val="28"/>
          <w:szCs w:val="28"/>
          <w:lang w:val="kk-KZ"/>
        </w:rPr>
        <w:t>а</w:t>
      </w:r>
      <w:r w:rsidRPr="005233F3">
        <w:rPr>
          <w:rFonts w:ascii="Times New Roman" w:hAnsi="Times New Roman" w:cs="Times New Roman"/>
          <w:noProof/>
          <w:sz w:val="28"/>
          <w:szCs w:val="28"/>
        </w:rPr>
        <w:t>ды</w:t>
      </w:r>
      <w:r w:rsidRPr="005233F3">
        <w:rPr>
          <w:rFonts w:ascii="Times New Roman" w:hAnsi="Times New Roman" w:cs="Times New Roman"/>
          <w:smallCaps/>
          <w:noProof/>
          <w:sz w:val="28"/>
          <w:szCs w:val="28"/>
        </w:rPr>
        <w:t xml:space="preserve">. </w:t>
      </w:r>
      <w:r w:rsidRPr="005233F3">
        <w:rPr>
          <w:rFonts w:ascii="Times New Roman" w:hAnsi="Times New Roman" w:cs="Times New Roman"/>
          <w:noProof/>
          <w:sz w:val="28"/>
          <w:szCs w:val="28"/>
        </w:rPr>
        <w:t xml:space="preserve">Одан кейін аурудъщ толық клиникалық белгілері білінеді. </w:t>
      </w:r>
      <w:r w:rsidRPr="005233F3">
        <w:rPr>
          <w:rFonts w:ascii="Times New Roman" w:hAnsi="Times New Roman" w:cs="Times New Roman"/>
          <w:smallCaps/>
          <w:noProof/>
          <w:sz w:val="28"/>
          <w:szCs w:val="28"/>
        </w:rPr>
        <w:t>Б</w:t>
      </w:r>
      <w:r w:rsidRPr="005233F3">
        <w:rPr>
          <w:rFonts w:ascii="Times New Roman" w:hAnsi="Times New Roman" w:cs="Times New Roman"/>
          <w:noProof/>
          <w:sz w:val="28"/>
          <w:szCs w:val="28"/>
        </w:rPr>
        <w:t>ұл</w:t>
      </w:r>
      <w:r w:rsidRPr="005233F3">
        <w:rPr>
          <w:rFonts w:ascii="Times New Roman" w:hAnsi="Times New Roman" w:cs="Times New Roman"/>
          <w:smallCaps/>
          <w:noProof/>
          <w:sz w:val="28"/>
          <w:szCs w:val="28"/>
        </w:rPr>
        <w:t xml:space="preserve"> </w:t>
      </w:r>
      <w:r w:rsidRPr="005233F3">
        <w:rPr>
          <w:rFonts w:ascii="Times New Roman" w:hAnsi="Times New Roman" w:cs="Times New Roman"/>
          <w:noProof/>
          <w:sz w:val="28"/>
          <w:szCs w:val="28"/>
        </w:rPr>
        <w:t xml:space="preserve">кезде осы ауруға тән негізгі клиникалық сипаттары айкыңцалады. </w:t>
      </w:r>
      <w:r w:rsidRPr="005233F3">
        <w:rPr>
          <w:rFonts w:ascii="Times New Roman" w:hAnsi="Times New Roman" w:cs="Times New Roman"/>
          <w:smallCaps/>
          <w:noProof/>
          <w:sz w:val="28"/>
          <w:szCs w:val="28"/>
        </w:rPr>
        <w:t>Б</w:t>
      </w:r>
      <w:r w:rsidRPr="005233F3">
        <w:rPr>
          <w:rFonts w:ascii="Times New Roman" w:hAnsi="Times New Roman" w:cs="Times New Roman"/>
          <w:noProof/>
          <w:sz w:val="28"/>
          <w:szCs w:val="28"/>
        </w:rPr>
        <w:t>ұл</w:t>
      </w:r>
      <w:r w:rsidRPr="005233F3">
        <w:rPr>
          <w:rFonts w:ascii="Times New Roman" w:hAnsi="Times New Roman" w:cs="Times New Roman"/>
          <w:smallCaps/>
          <w:noProof/>
          <w:sz w:val="28"/>
          <w:szCs w:val="28"/>
        </w:rPr>
        <w:t xml:space="preserve"> </w:t>
      </w:r>
      <w:r w:rsidRPr="005233F3">
        <w:rPr>
          <w:rFonts w:ascii="Times New Roman" w:hAnsi="Times New Roman" w:cs="Times New Roman"/>
          <w:noProof/>
          <w:sz w:val="28"/>
          <w:szCs w:val="28"/>
        </w:rPr>
        <w:t>белгілері қаншама өзіне тән сипатта болғанымен, аурудың клиникалық түрлері сан алуан және оның үзақтығы да әртүрлі болатындығ</w:t>
      </w:r>
      <w:r w:rsidRPr="005233F3">
        <w:rPr>
          <w:rFonts w:ascii="Times New Roman" w:hAnsi="Times New Roman" w:cs="Times New Roman"/>
          <w:noProof/>
          <w:sz w:val="28"/>
          <w:szCs w:val="28"/>
          <w:lang w:val="kk-KZ"/>
        </w:rPr>
        <w:t>ын</w:t>
      </w:r>
      <w:r w:rsidRPr="005233F3">
        <w:rPr>
          <w:rFonts w:ascii="Times New Roman" w:hAnsi="Times New Roman" w:cs="Times New Roman"/>
          <w:noProof/>
          <w:sz w:val="28"/>
          <w:szCs w:val="28"/>
        </w:rPr>
        <w:t xml:space="preserve"> естен шығармау керек.</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rPr>
      </w:pPr>
      <w:r w:rsidRPr="005233F3">
        <w:rPr>
          <w:rFonts w:ascii="Times New Roman" w:hAnsi="Times New Roman" w:cs="Times New Roman"/>
          <w:noProof/>
          <w:sz w:val="28"/>
          <w:szCs w:val="28"/>
        </w:rPr>
        <w:t>Аурудың ақыры жайлы болып, малдың жаз</w:t>
      </w:r>
      <w:r w:rsidRPr="005233F3">
        <w:rPr>
          <w:rFonts w:ascii="Times New Roman" w:hAnsi="Times New Roman" w:cs="Times New Roman"/>
          <w:noProof/>
          <w:sz w:val="28"/>
          <w:szCs w:val="28"/>
          <w:lang w:val="kk-KZ"/>
        </w:rPr>
        <w:t>ыл</w:t>
      </w:r>
      <w:r w:rsidRPr="005233F3">
        <w:rPr>
          <w:rFonts w:ascii="Times New Roman" w:hAnsi="Times New Roman" w:cs="Times New Roman"/>
          <w:noProof/>
          <w:sz w:val="28"/>
          <w:szCs w:val="28"/>
        </w:rPr>
        <w:t>уымен немесе жайсыз болғанда өліммен аяқталады. Сауығу мерзімі</w:t>
      </w:r>
      <w:r w:rsidRPr="005233F3">
        <w:rPr>
          <w:rFonts w:ascii="Times New Roman" w:hAnsi="Times New Roman" w:cs="Times New Roman"/>
          <w:noProof/>
          <w:sz w:val="28"/>
          <w:szCs w:val="28"/>
          <w:lang w:val="kk-KZ"/>
        </w:rPr>
        <w:t xml:space="preserve"> </w:t>
      </w:r>
      <w:r w:rsidRPr="005233F3">
        <w:rPr>
          <w:rFonts w:ascii="Times New Roman" w:hAnsi="Times New Roman" w:cs="Times New Roman"/>
          <w:i/>
          <w:iCs/>
          <w:noProof/>
          <w:sz w:val="28"/>
          <w:szCs w:val="28"/>
        </w:rPr>
        <w:t xml:space="preserve">реконвалесценция </w:t>
      </w:r>
      <w:r w:rsidRPr="005233F3">
        <w:rPr>
          <w:rFonts w:ascii="Times New Roman" w:hAnsi="Times New Roman" w:cs="Times New Roman"/>
          <w:noProof/>
          <w:sz w:val="28"/>
          <w:szCs w:val="28"/>
        </w:rPr>
        <w:t>кезеңі деп аталады. Мал толық мүлде сауығьш кетуі де, болмаса толық жазылмай денеде әр</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түрлі морфологиялық немесе функциялық акаулар калуы мүмкін</w:t>
      </w:r>
      <w:r w:rsidRPr="005233F3">
        <w:rPr>
          <w:rFonts w:ascii="Times New Roman" w:hAnsi="Times New Roman" w:cs="Times New Roman"/>
          <w:smallCaps/>
          <w:noProof/>
          <w:sz w:val="28"/>
          <w:szCs w:val="28"/>
        </w:rPr>
        <w:t xml:space="preserve">. </w:t>
      </w:r>
      <w:r w:rsidRPr="005233F3">
        <w:rPr>
          <w:rFonts w:ascii="Times New Roman" w:hAnsi="Times New Roman" w:cs="Times New Roman"/>
          <w:noProof/>
          <w:sz w:val="28"/>
          <w:szCs w:val="28"/>
        </w:rPr>
        <w:lastRenderedPageBreak/>
        <w:t>Организм сауыкканнан кейін әлбетте қоздырушы микробтан да арылады. Бірак та көп жағдайда сауы</w:t>
      </w:r>
      <w:r w:rsidRPr="005233F3">
        <w:rPr>
          <w:rFonts w:ascii="Times New Roman" w:hAnsi="Times New Roman" w:cs="Times New Roman"/>
          <w:noProof/>
          <w:sz w:val="28"/>
          <w:szCs w:val="28"/>
          <w:lang w:val="kk-KZ"/>
        </w:rPr>
        <w:t>ққ</w:t>
      </w:r>
      <w:r w:rsidRPr="005233F3">
        <w:rPr>
          <w:rFonts w:ascii="Times New Roman" w:hAnsi="Times New Roman" w:cs="Times New Roman"/>
          <w:noProof/>
          <w:sz w:val="28"/>
          <w:szCs w:val="28"/>
        </w:rPr>
        <w:t xml:space="preserve">аннан соң біраз уакыт /кейде ұзақ мерзімге/ микроб организмде сакталады да, микроб алып жүру орын алады. </w:t>
      </w:r>
      <w:r w:rsidRPr="005233F3">
        <w:rPr>
          <w:rFonts w:ascii="Times New Roman" w:hAnsi="Times New Roman" w:cs="Times New Roman"/>
          <w:smallCaps/>
          <w:noProof/>
          <w:sz w:val="28"/>
          <w:szCs w:val="28"/>
        </w:rPr>
        <w:t xml:space="preserve">Бұл </w:t>
      </w:r>
      <w:r w:rsidRPr="005233F3">
        <w:rPr>
          <w:rFonts w:ascii="Times New Roman" w:hAnsi="Times New Roman" w:cs="Times New Roman"/>
          <w:noProof/>
          <w:sz w:val="28"/>
          <w:szCs w:val="28"/>
        </w:rPr>
        <w:t>реконвалесценттік микроб алып жүруді инфекциянь</w:t>
      </w:r>
      <w:r w:rsidRPr="005233F3">
        <w:rPr>
          <w:rFonts w:ascii="Times New Roman" w:hAnsi="Times New Roman" w:cs="Times New Roman"/>
          <w:noProof/>
          <w:sz w:val="28"/>
          <w:szCs w:val="28"/>
          <w:lang w:val="kk-KZ"/>
        </w:rPr>
        <w:t>ң</w:t>
      </w:r>
      <w:r w:rsidRPr="005233F3">
        <w:rPr>
          <w:rFonts w:ascii="Times New Roman" w:hAnsi="Times New Roman" w:cs="Times New Roman"/>
          <w:noProof/>
          <w:sz w:val="28"/>
          <w:szCs w:val="28"/>
        </w:rPr>
        <w:t xml:space="preserve"> дербес түрі ауырмаған жануардың микробты алып жүр</w:t>
      </w:r>
      <w:r w:rsidRPr="005233F3">
        <w:rPr>
          <w:rFonts w:ascii="Times New Roman" w:hAnsi="Times New Roman" w:cs="Times New Roman"/>
          <w:noProof/>
          <w:sz w:val="28"/>
          <w:szCs w:val="28"/>
          <w:lang w:val="kk-KZ"/>
        </w:rPr>
        <w:t>у</w:t>
      </w:r>
      <w:r w:rsidRPr="005233F3">
        <w:rPr>
          <w:rFonts w:ascii="Times New Roman" w:hAnsi="Times New Roman" w:cs="Times New Roman"/>
          <w:noProof/>
          <w:sz w:val="28"/>
          <w:szCs w:val="28"/>
        </w:rPr>
        <w:t>інен ажырата білу керек. Аурудан кейін микроб альш жүру індетке қарсы шараларда, оның ішінде карантин мен шектеуді алған кезде ескерілуі керек. Микроб алып жұру мерзімі неғ</w:t>
      </w:r>
      <w:r w:rsidRPr="005233F3">
        <w:rPr>
          <w:rFonts w:ascii="Times New Roman" w:hAnsi="Times New Roman" w:cs="Times New Roman"/>
          <w:noProof/>
          <w:sz w:val="28"/>
          <w:szCs w:val="28"/>
          <w:lang w:val="kk-KZ"/>
        </w:rPr>
        <w:t>ұ</w:t>
      </w:r>
      <w:r w:rsidRPr="005233F3">
        <w:rPr>
          <w:rFonts w:ascii="Times New Roman" w:hAnsi="Times New Roman" w:cs="Times New Roman"/>
          <w:noProof/>
          <w:sz w:val="28"/>
          <w:szCs w:val="28"/>
        </w:rPr>
        <w:t>рлым ұзақ болса, карантин мен шектеу де соғүрлым жай</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алынады.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rPr>
      </w:pPr>
      <w:r w:rsidRPr="005233F3">
        <w:rPr>
          <w:rFonts w:ascii="Times New Roman" w:hAnsi="Times New Roman" w:cs="Times New Roman"/>
          <w:noProof/>
          <w:sz w:val="28"/>
          <w:szCs w:val="28"/>
        </w:rPr>
        <w:t>Клиникалық білінуі мен өзгешеліктеріне карай жұқпалы аурудың өршуі аса жіті, жіті, жітіден төмен, созылмалы болады.</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i/>
          <w:iCs/>
          <w:noProof/>
          <w:sz w:val="28"/>
          <w:szCs w:val="28"/>
        </w:rPr>
        <w:t xml:space="preserve">Аса жіту өршу </w:t>
      </w:r>
      <w:r w:rsidRPr="005233F3">
        <w:rPr>
          <w:rFonts w:ascii="Times New Roman" w:hAnsi="Times New Roman" w:cs="Times New Roman"/>
          <w:noProof/>
          <w:sz w:val="28"/>
          <w:szCs w:val="28"/>
        </w:rPr>
        <w:t>бірнеше сағатқа созылады да, малдың тез</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өлуіне байланысты аурудың өзіне тән клиникалық белгілері</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 xml:space="preserve">білініп үлгірмейді. </w:t>
      </w:r>
      <w:r w:rsidRPr="005233F3">
        <w:rPr>
          <w:rFonts w:ascii="Times New Roman" w:hAnsi="Times New Roman" w:cs="Times New Roman"/>
          <w:i/>
          <w:iCs/>
          <w:noProof/>
          <w:sz w:val="28"/>
          <w:szCs w:val="28"/>
        </w:rPr>
        <w:t xml:space="preserve">Жіті өршіген </w:t>
      </w:r>
      <w:r w:rsidRPr="005233F3">
        <w:rPr>
          <w:rFonts w:ascii="Times New Roman" w:hAnsi="Times New Roman" w:cs="Times New Roman"/>
          <w:noProof/>
          <w:sz w:val="28"/>
          <w:szCs w:val="28"/>
        </w:rPr>
        <w:t>кезде аурудың ұзақтығы бір</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немесе бірнше құнге жетіп, өзіне тән клиникалық</w:t>
      </w:r>
      <w:r w:rsidRPr="005233F3">
        <w:rPr>
          <w:rFonts w:ascii="Times New Roman" w:hAnsi="Times New Roman" w:cs="Times New Roman"/>
          <w:noProof/>
          <w:sz w:val="28"/>
          <w:szCs w:val="28"/>
          <w:lang w:val="kk-KZ"/>
        </w:rPr>
        <w:t xml:space="preserve"> </w:t>
      </w:r>
      <w:r w:rsidRPr="005233F3">
        <w:rPr>
          <w:rFonts w:ascii="Times New Roman" w:hAnsi="Times New Roman" w:cs="Times New Roman"/>
          <w:noProof/>
          <w:sz w:val="28"/>
          <w:szCs w:val="28"/>
        </w:rPr>
        <w:t xml:space="preserve">ерешекшеліктері айкын байқалады. </w:t>
      </w:r>
      <w:r w:rsidRPr="005233F3">
        <w:rPr>
          <w:rFonts w:ascii="Times New Roman" w:hAnsi="Times New Roman" w:cs="Times New Roman"/>
          <w:i/>
          <w:iCs/>
          <w:noProof/>
          <w:sz w:val="28"/>
          <w:szCs w:val="28"/>
        </w:rPr>
        <w:t xml:space="preserve">Жітіден төмен </w:t>
      </w:r>
      <w:r w:rsidRPr="005233F3">
        <w:rPr>
          <w:rFonts w:ascii="Times New Roman" w:hAnsi="Times New Roman" w:cs="Times New Roman"/>
          <w:noProof/>
          <w:sz w:val="28"/>
          <w:szCs w:val="28"/>
        </w:rPr>
        <w:t xml:space="preserve">немесе </w:t>
      </w:r>
      <w:r w:rsidRPr="005233F3">
        <w:rPr>
          <w:rFonts w:ascii="Times New Roman" w:hAnsi="Times New Roman" w:cs="Times New Roman"/>
          <w:i/>
          <w:iCs/>
          <w:noProof/>
          <w:sz w:val="28"/>
          <w:szCs w:val="28"/>
        </w:rPr>
        <w:t>сәл</w:t>
      </w:r>
      <w:r w:rsidRPr="005233F3">
        <w:rPr>
          <w:rFonts w:ascii="Times New Roman" w:hAnsi="Times New Roman" w:cs="Times New Roman"/>
          <w:i/>
          <w:iCs/>
          <w:noProof/>
          <w:sz w:val="28"/>
          <w:szCs w:val="28"/>
          <w:lang w:val="kk-KZ"/>
        </w:rPr>
        <w:t xml:space="preserve"> </w:t>
      </w:r>
      <w:r w:rsidRPr="005233F3">
        <w:rPr>
          <w:rFonts w:ascii="Times New Roman" w:hAnsi="Times New Roman" w:cs="Times New Roman"/>
          <w:i/>
          <w:iCs/>
          <w:noProof/>
          <w:sz w:val="28"/>
          <w:szCs w:val="28"/>
        </w:rPr>
        <w:t xml:space="preserve">жіті </w:t>
      </w:r>
      <w:r w:rsidRPr="005233F3">
        <w:rPr>
          <w:rFonts w:ascii="Times New Roman" w:hAnsi="Times New Roman" w:cs="Times New Roman"/>
          <w:noProof/>
          <w:sz w:val="28"/>
          <w:szCs w:val="28"/>
        </w:rPr>
        <w:t>өршу ұзағырақ мерзімге /2-3 аптаға дейін/ созылады.</w:t>
      </w:r>
      <w:r w:rsidRPr="005233F3">
        <w:rPr>
          <w:rFonts w:ascii="Times New Roman" w:hAnsi="Times New Roman" w:cs="Times New Roman"/>
          <w:noProof/>
          <w:sz w:val="28"/>
          <w:szCs w:val="28"/>
          <w:lang w:val="kk-KZ"/>
        </w:rPr>
        <w:t xml:space="preserve"> Клиникалық белгілері өзіне тән болғанмен оншама айкын байқалмайды. Қоздьфушы әлсіз немесе организмнің табиғи төзімділігі жоғары болған кезде ауру әумез дамиды да, бірнеше аптаға немесе айға, тіпті жылға созылады. Аурудың мұңдай өршуін созылмалы деп атайды. Біркатар жұқпалы аурулар /туберкулез, бруцеллез, лейкоз/ созылмалы түрде өтеді. </w:t>
      </w:r>
      <w:r w:rsidRPr="005233F3">
        <w:rPr>
          <w:rFonts w:ascii="Times New Roman" w:hAnsi="Times New Roman" w:cs="Times New Roman"/>
          <w:smallCaps/>
          <w:noProof/>
          <w:sz w:val="28"/>
          <w:szCs w:val="28"/>
          <w:lang w:val="kk-KZ"/>
        </w:rPr>
        <w:t>Б</w:t>
      </w:r>
      <w:r w:rsidRPr="005233F3">
        <w:rPr>
          <w:rFonts w:ascii="Times New Roman" w:hAnsi="Times New Roman" w:cs="Times New Roman"/>
          <w:noProof/>
          <w:sz w:val="28"/>
          <w:szCs w:val="28"/>
          <w:lang w:val="kk-KZ"/>
        </w:rPr>
        <w:t>ұл</w:t>
      </w:r>
      <w:r w:rsidRPr="005233F3">
        <w:rPr>
          <w:rFonts w:ascii="Times New Roman" w:hAnsi="Times New Roman" w:cs="Times New Roman"/>
          <w:smallCaps/>
          <w:noProof/>
          <w:sz w:val="28"/>
          <w:szCs w:val="28"/>
          <w:lang w:val="kk-KZ"/>
        </w:rPr>
        <w:t xml:space="preserve"> </w:t>
      </w:r>
      <w:r w:rsidRPr="005233F3">
        <w:rPr>
          <w:rFonts w:ascii="Times New Roman" w:hAnsi="Times New Roman" w:cs="Times New Roman"/>
          <w:noProof/>
          <w:sz w:val="28"/>
          <w:szCs w:val="28"/>
          <w:lang w:val="kk-KZ"/>
        </w:rPr>
        <w:t xml:space="preserve">аурулар кезінде рецидив байқалып, мезгіл - мезгіл дерттің аскынуы </w:t>
      </w:r>
      <w:r w:rsidRPr="005233F3">
        <w:rPr>
          <w:rFonts w:ascii="Times New Roman" w:hAnsi="Times New Roman" w:cs="Times New Roman"/>
          <w:noProof/>
          <w:spacing w:val="-1"/>
          <w:sz w:val="28"/>
          <w:szCs w:val="28"/>
          <w:lang w:val="kk-KZ"/>
        </w:rPr>
        <w:t>мүмкін.</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pacing w:val="-1"/>
          <w:sz w:val="28"/>
          <w:szCs w:val="28"/>
          <w:lang w:val="kk-KZ"/>
        </w:rPr>
        <w:t xml:space="preserve">Жұқпалы аурудьщ </w:t>
      </w:r>
      <w:r w:rsidRPr="005233F3">
        <w:rPr>
          <w:rFonts w:ascii="Times New Roman" w:hAnsi="Times New Roman" w:cs="Times New Roman"/>
          <w:i/>
          <w:iCs/>
          <w:noProof/>
          <w:spacing w:val="-1"/>
          <w:sz w:val="28"/>
          <w:szCs w:val="28"/>
          <w:lang w:val="kk-KZ"/>
        </w:rPr>
        <w:t xml:space="preserve">әдеттегіден тыс түрі </w:t>
      </w:r>
      <w:r w:rsidRPr="005233F3">
        <w:rPr>
          <w:rFonts w:ascii="Times New Roman" w:hAnsi="Times New Roman" w:cs="Times New Roman"/>
          <w:noProof/>
          <w:spacing w:val="-1"/>
          <w:sz w:val="28"/>
          <w:szCs w:val="28"/>
          <w:lang w:val="kk-KZ"/>
        </w:rPr>
        <w:t xml:space="preserve">әр түрлі болып келеді. </w:t>
      </w:r>
      <w:r w:rsidRPr="005233F3">
        <w:rPr>
          <w:rFonts w:ascii="Times New Roman" w:hAnsi="Times New Roman" w:cs="Times New Roman"/>
          <w:noProof/>
          <w:sz w:val="28"/>
          <w:szCs w:val="28"/>
          <w:lang w:val="kk-KZ"/>
        </w:rPr>
        <w:t xml:space="preserve">Оньщ ішінде </w:t>
      </w:r>
      <w:r w:rsidRPr="005233F3">
        <w:rPr>
          <w:rFonts w:ascii="Times New Roman" w:hAnsi="Times New Roman" w:cs="Times New Roman"/>
          <w:iCs/>
          <w:noProof/>
          <w:sz w:val="28"/>
          <w:szCs w:val="28"/>
          <w:lang w:val="kk-KZ"/>
        </w:rPr>
        <w:t xml:space="preserve">үзікті </w:t>
      </w:r>
      <w:r w:rsidRPr="005233F3">
        <w:rPr>
          <w:rFonts w:ascii="Times New Roman" w:hAnsi="Times New Roman" w:cs="Times New Roman"/>
          <w:noProof/>
          <w:sz w:val="28"/>
          <w:szCs w:val="28"/>
          <w:lang w:val="kk-KZ"/>
        </w:rPr>
        <w:t xml:space="preserve">немесе </w:t>
      </w:r>
      <w:r w:rsidRPr="005233F3">
        <w:rPr>
          <w:rFonts w:ascii="Times New Roman" w:hAnsi="Times New Roman" w:cs="Times New Roman"/>
          <w:i/>
          <w:iCs/>
          <w:noProof/>
          <w:sz w:val="28"/>
          <w:szCs w:val="28"/>
          <w:lang w:val="kk-KZ"/>
        </w:rPr>
        <w:t xml:space="preserve">абортты </w:t>
      </w:r>
      <w:r w:rsidRPr="005233F3">
        <w:rPr>
          <w:rFonts w:ascii="Times New Roman" w:hAnsi="Times New Roman" w:cs="Times New Roman"/>
          <w:noProof/>
          <w:sz w:val="28"/>
          <w:szCs w:val="28"/>
          <w:lang w:val="kk-KZ"/>
        </w:rPr>
        <w:t xml:space="preserve">түрі деп аурудың өршіп келе жатып, токталып, жазылып кетуін атайды. Кей жағдайда аурудың клиникалық белгілері өте елеусіз болады да, бұндай жағдайды аурудың </w:t>
      </w:r>
      <w:r w:rsidRPr="005233F3">
        <w:rPr>
          <w:rFonts w:ascii="Times New Roman" w:hAnsi="Times New Roman" w:cs="Times New Roman"/>
          <w:i/>
          <w:iCs/>
          <w:noProof/>
          <w:sz w:val="28"/>
          <w:szCs w:val="28"/>
          <w:lang w:val="kk-KZ"/>
        </w:rPr>
        <w:t xml:space="preserve">өшкін түрі </w:t>
      </w:r>
      <w:r w:rsidRPr="005233F3">
        <w:rPr>
          <w:rFonts w:ascii="Times New Roman" w:hAnsi="Times New Roman" w:cs="Times New Roman"/>
          <w:noProof/>
          <w:sz w:val="28"/>
          <w:szCs w:val="28"/>
          <w:lang w:val="kk-KZ"/>
        </w:rPr>
        <w:t>дейді.</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 xml:space="preserve">Егер инфекциялық процесс жеңіл өтіп, мал тез сауығатын болса, аурудың бүңцай өршуін </w:t>
      </w:r>
      <w:r w:rsidRPr="005233F3">
        <w:rPr>
          <w:rFonts w:ascii="Times New Roman" w:hAnsi="Times New Roman" w:cs="Times New Roman"/>
          <w:i/>
          <w:iCs/>
          <w:noProof/>
          <w:sz w:val="28"/>
          <w:szCs w:val="28"/>
          <w:lang w:val="kk-KZ"/>
        </w:rPr>
        <w:t xml:space="preserve">зілсіз </w:t>
      </w:r>
      <w:r w:rsidRPr="005233F3">
        <w:rPr>
          <w:rFonts w:ascii="Times New Roman" w:hAnsi="Times New Roman" w:cs="Times New Roman"/>
          <w:noProof/>
          <w:sz w:val="28"/>
          <w:szCs w:val="28"/>
          <w:lang w:val="kk-KZ"/>
        </w:rPr>
        <w:t xml:space="preserve">немесе </w:t>
      </w:r>
      <w:r w:rsidRPr="005233F3">
        <w:rPr>
          <w:rFonts w:ascii="Times New Roman" w:hAnsi="Times New Roman" w:cs="Times New Roman"/>
          <w:i/>
          <w:iCs/>
          <w:noProof/>
          <w:sz w:val="28"/>
          <w:szCs w:val="28"/>
          <w:lang w:val="kk-KZ"/>
        </w:rPr>
        <w:t xml:space="preserve">катерсіз </w:t>
      </w:r>
      <w:r w:rsidRPr="005233F3">
        <w:rPr>
          <w:rFonts w:ascii="Times New Roman" w:hAnsi="Times New Roman" w:cs="Times New Roman"/>
          <w:noProof/>
          <w:sz w:val="28"/>
          <w:szCs w:val="28"/>
          <w:lang w:val="kk-KZ"/>
        </w:rPr>
        <w:t xml:space="preserve">өршуі /доброкачественное течение/ деп атайды. Керісінше ауру аскынып, көп жағдайда өліммен аякталатын болса, </w:t>
      </w:r>
      <w:r w:rsidRPr="005233F3">
        <w:rPr>
          <w:rFonts w:ascii="Times New Roman" w:hAnsi="Times New Roman" w:cs="Times New Roman"/>
          <w:smallCaps/>
          <w:noProof/>
          <w:sz w:val="28"/>
          <w:szCs w:val="28"/>
          <w:lang w:val="kk-KZ"/>
        </w:rPr>
        <w:t xml:space="preserve">6үл </w:t>
      </w:r>
      <w:r w:rsidRPr="005233F3">
        <w:rPr>
          <w:rFonts w:ascii="Times New Roman" w:hAnsi="Times New Roman" w:cs="Times New Roman"/>
          <w:i/>
          <w:iCs/>
          <w:noProof/>
          <w:sz w:val="28"/>
          <w:szCs w:val="28"/>
          <w:lang w:val="kk-KZ"/>
        </w:rPr>
        <w:t xml:space="preserve">зілді </w:t>
      </w:r>
      <w:r w:rsidRPr="005233F3">
        <w:rPr>
          <w:rFonts w:ascii="Times New Roman" w:hAnsi="Times New Roman" w:cs="Times New Roman"/>
          <w:noProof/>
          <w:sz w:val="28"/>
          <w:szCs w:val="28"/>
          <w:lang w:val="kk-KZ"/>
        </w:rPr>
        <w:t xml:space="preserve">немесе </w:t>
      </w:r>
      <w:r w:rsidRPr="005233F3">
        <w:rPr>
          <w:rFonts w:ascii="Times New Roman" w:hAnsi="Times New Roman" w:cs="Times New Roman"/>
          <w:i/>
          <w:iCs/>
          <w:noProof/>
          <w:sz w:val="28"/>
          <w:szCs w:val="28"/>
          <w:lang w:val="kk-KZ"/>
        </w:rPr>
        <w:t xml:space="preserve">катерлі </w:t>
      </w:r>
      <w:r w:rsidRPr="005233F3">
        <w:rPr>
          <w:rFonts w:ascii="Times New Roman" w:hAnsi="Times New Roman" w:cs="Times New Roman"/>
          <w:noProof/>
          <w:sz w:val="28"/>
          <w:szCs w:val="28"/>
          <w:lang w:val="kk-KZ"/>
        </w:rPr>
        <w:t>өршуінің белгісі /злакачественное течение/.</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 xml:space="preserve">Кей жағдайда зардапты микроб организмде болғанымен де, аурудың клиникалық белгілері білінбейді. Ал арнайы лабора - ториялық зерттеулер инфекциялық процестің инфекциялық патологиялық және қорғаныс -иммунологиялық сатысьш да айкьшдай алады. Аурудың мүңцай түрін </w:t>
      </w:r>
      <w:r w:rsidRPr="005233F3">
        <w:rPr>
          <w:rFonts w:ascii="Times New Roman" w:hAnsi="Times New Roman" w:cs="Times New Roman"/>
          <w:i/>
          <w:iCs/>
          <w:noProof/>
          <w:sz w:val="28"/>
          <w:szCs w:val="28"/>
          <w:lang w:val="kk-KZ"/>
        </w:rPr>
        <w:t xml:space="preserve">симптомсыз </w:t>
      </w:r>
      <w:r w:rsidRPr="005233F3">
        <w:rPr>
          <w:rFonts w:ascii="Times New Roman" w:hAnsi="Times New Roman" w:cs="Times New Roman"/>
          <w:noProof/>
          <w:sz w:val="28"/>
          <w:szCs w:val="28"/>
          <w:lang w:val="kk-KZ"/>
        </w:rPr>
        <w:t>/латентті, жасырын, инапарантты/ деп атайды. Сондыктан да аурудың латентті немесе жасырын түрі инфекцияньщ дербес түрлері микроб алып жүру мен иммуңдеуші субинфекцияға сәйкес келмейді.</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 xml:space="preserve">Патологиялық процестің орын тебуіне байланысты да жұқпалы аурудың бірнеше түрлері болады. Мысалы топалаңның өлітиген /сепсис/, ішектегі, терідегі, карбункулезді /құйдіргілі/, ангиналы, өкпедегі түрлері болады. </w:t>
      </w:r>
      <w:r w:rsidRPr="005233F3">
        <w:rPr>
          <w:rFonts w:ascii="Times New Roman" w:hAnsi="Times New Roman" w:cs="Times New Roman"/>
          <w:noProof/>
          <w:sz w:val="28"/>
          <w:szCs w:val="28"/>
          <w:lang w:val="kk-KZ"/>
        </w:rPr>
        <w:lastRenderedPageBreak/>
        <w:t>Колибактериоздың өлітиген /сепсис/, ішектегі және энтеротоксемиялық түрлері кездеседі.</w:t>
      </w:r>
    </w:p>
    <w:p w:rsidR="002B68BF" w:rsidRPr="005233F3" w:rsidRDefault="002B68BF" w:rsidP="005233F3">
      <w:pPr>
        <w:shd w:val="clear" w:color="auto" w:fill="FFFFFF"/>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Инфекцияның түрлері мен байқалу ерекшеліктерін білу дүрыс диагноз койып, тиімді емдеу шараларын жүргізуді жеңілдетеді.</w:t>
      </w:r>
    </w:p>
    <w:p w:rsidR="002B68BF" w:rsidRPr="005233F3" w:rsidRDefault="002B68BF" w:rsidP="005233F3">
      <w:pPr>
        <w:tabs>
          <w:tab w:val="left" w:pos="406"/>
        </w:tabs>
        <w:spacing w:after="0"/>
        <w:ind w:firstLine="426"/>
        <w:jc w:val="both"/>
        <w:outlineLvl w:val="0"/>
        <w:rPr>
          <w:rFonts w:ascii="Times New Roman" w:hAnsi="Times New Roman" w:cs="Times New Roman"/>
          <w:sz w:val="28"/>
          <w:szCs w:val="28"/>
          <w:lang w:val="kk-KZ"/>
        </w:rPr>
      </w:pPr>
      <w:r w:rsidRPr="005233F3">
        <w:rPr>
          <w:rFonts w:ascii="Times New Roman" w:hAnsi="Times New Roman" w:cs="Times New Roman"/>
          <w:i/>
          <w:sz w:val="28"/>
          <w:szCs w:val="28"/>
          <w:lang w:val="kk-KZ"/>
        </w:rPr>
        <w:t xml:space="preserve">3. Иммунитет және оның түрлері. </w:t>
      </w:r>
      <w:r w:rsidRPr="005233F3">
        <w:rPr>
          <w:rFonts w:ascii="Times New Roman" w:hAnsi="Times New Roman" w:cs="Times New Roman"/>
          <w:sz w:val="28"/>
          <w:szCs w:val="28"/>
          <w:lang w:val="kk-KZ"/>
        </w:rPr>
        <w:t xml:space="preserve">Иммунитет латынның </w:t>
      </w:r>
      <w:r w:rsidRPr="005233F3">
        <w:rPr>
          <w:rFonts w:ascii="Times New Roman" w:hAnsi="Times New Roman" w:cs="Times New Roman"/>
          <w:i/>
          <w:sz w:val="28"/>
          <w:szCs w:val="28"/>
          <w:lang w:val="kk-KZ"/>
        </w:rPr>
        <w:t>immunitas</w:t>
      </w:r>
      <w:r w:rsidRPr="005233F3">
        <w:rPr>
          <w:rFonts w:ascii="Times New Roman" w:hAnsi="Times New Roman" w:cs="Times New Roman"/>
          <w:sz w:val="28"/>
          <w:szCs w:val="28"/>
          <w:lang w:val="kk-KZ"/>
        </w:rPr>
        <w:t xml:space="preserve"> - (міндеттен босану) деген сөзінен шыққан. Ол – ағзаның генетикалық болмысы үшін бөгде заттардан, оның ішінде зардапты микробтардан қорғану қабілеті. Иммунитеттің қалыптасуына бүкіл ағза біртұтас жүйе ретінде қатысады. Жұқпалы ауруларға қарсы иммунитеттің туа біткен және пайда болған негізгі екі түрі болады.</w:t>
      </w:r>
    </w:p>
    <w:p w:rsidR="002B68BF" w:rsidRPr="005233F3" w:rsidRDefault="002B68BF" w:rsidP="005233F3">
      <w:pPr>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Туа біткен (түрлік немесе тұқым қуалайтын) иммунитет дегеніміз жұқпалы ауруға бейімділігі жоқ тұқым қуалайтын адамның немесе әр малдың түріне тән табиғи биологиялық ерекшелік. Мысалы, адам қара малдың обасына бейімсіз, яғни ауырмайды, малдар – сүзекпен ауырмайды. Бірақта қоршаған ортаның шарттарын өзгертсе табиғи иммунитеттің өзгеруі мүмкін, сіреспенің қоздырғышын бақаның ағзасына енгізіп, +37</w:t>
      </w:r>
      <w:r w:rsidRPr="005233F3">
        <w:rPr>
          <w:rFonts w:ascii="Times New Roman" w:hAnsi="Times New Roman" w:cs="Times New Roman"/>
          <w:sz w:val="28"/>
          <w:szCs w:val="28"/>
          <w:vertAlign w:val="superscript"/>
          <w:lang w:val="kk-KZ"/>
        </w:rPr>
        <w:t>0</w:t>
      </w:r>
      <w:r w:rsidRPr="005233F3">
        <w:rPr>
          <w:rFonts w:ascii="Times New Roman" w:hAnsi="Times New Roman" w:cs="Times New Roman"/>
          <w:sz w:val="28"/>
          <w:szCs w:val="28"/>
          <w:lang w:val="kk-KZ"/>
        </w:rPr>
        <w:t>С термостатқа салып қойса, сіреспенің әдеттегі түрімен ауырады. Иммунитеттің бұл түрін телімсіз деп атайды. Иммунитеттің екінші түрі болған немесе телімді иммунитет деп атайды. Пайда болған иммунитет пайда болу механизміне байланысты жасанды және табиғи, оның әрқайсысы белсенді және белсенді емес (енжар, пассивный) болып бөлінеді.</w:t>
      </w:r>
    </w:p>
    <w:p w:rsidR="002B68BF" w:rsidRPr="005233F3" w:rsidRDefault="002B68BF" w:rsidP="005233F3">
      <w:pPr>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Табиғи белсенді иммунитет - жұқпалы аурумен жеңіл, жасырын және басқа да түрлерімен ауырып жазылғанан соң пайда болады. Бұндай иммунитетті жұқпалы аурумен ауырып жазылғаннан соң пайда болған деп атайды. Табиғи белсенді емес (енжар, пассивный) иммунитет балаға ананың құрсағы (плацент) және ана сүті арқылы антиденелердің өтуінен пайда болады. Баланың ағзасы бұл жағдайда өзі антиденелерді шығаруға қатыспайды. Табиғи  белсенді иммунитет ауруынан жазылғаннан 1-2 аптада пайда болып көп жылға, он жылдап, кейде бүкіл өмірі бойы сақталады. (қызылша, шешек, туляремия т.б.).</w:t>
      </w:r>
    </w:p>
    <w:p w:rsidR="002B68BF" w:rsidRPr="005233F3" w:rsidRDefault="002B68BF" w:rsidP="005233F3">
      <w:pPr>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Табиғи белсенді емес иммунитет жас малда 6 айдан соң жоғалады, жас мал көп ауруларға бейім болады. Жұқпалы аурумен жазылғаннан соң пайда болған иммунитет стерильді емес (ағзада қоздырғыштың барлығынан иммунитеттің сақталуы) және стерильді (ағзада қоздырғыштың болмауы).</w:t>
      </w:r>
    </w:p>
    <w:p w:rsidR="002B68BF" w:rsidRPr="005233F3" w:rsidRDefault="002B68BF" w:rsidP="005233F3">
      <w:pPr>
        <w:tabs>
          <w:tab w:val="left" w:pos="406"/>
        </w:tabs>
        <w:spacing w:after="0"/>
        <w:ind w:firstLine="426"/>
        <w:jc w:val="both"/>
        <w:rPr>
          <w:rFonts w:ascii="Times New Roman" w:hAnsi="Times New Roman" w:cs="Times New Roman"/>
          <w:b/>
          <w:sz w:val="28"/>
          <w:szCs w:val="28"/>
          <w:lang w:val="kk-KZ"/>
        </w:rPr>
      </w:pPr>
      <w:r w:rsidRPr="005233F3">
        <w:rPr>
          <w:rFonts w:ascii="Times New Roman" w:hAnsi="Times New Roman" w:cs="Times New Roman"/>
          <w:sz w:val="28"/>
          <w:szCs w:val="28"/>
          <w:lang w:val="kk-KZ"/>
        </w:rPr>
        <w:t>Иммунитет микробтарға және вирустарға қарсы токсигендерге қарсы, жалпы және жергілікті болып ажыратылады.</w:t>
      </w:r>
      <w:r w:rsidRPr="005233F3">
        <w:rPr>
          <w:rFonts w:ascii="Times New Roman" w:hAnsi="Times New Roman" w:cs="Times New Roman"/>
          <w:b/>
          <w:sz w:val="28"/>
          <w:szCs w:val="28"/>
          <w:lang w:val="kk-KZ"/>
        </w:rPr>
        <w:t xml:space="preserve"> </w:t>
      </w:r>
    </w:p>
    <w:p w:rsidR="002B68BF" w:rsidRPr="005233F3" w:rsidRDefault="002B68BF" w:rsidP="005233F3">
      <w:pPr>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i/>
          <w:sz w:val="28"/>
          <w:szCs w:val="28"/>
          <w:lang w:val="kk-KZ"/>
        </w:rPr>
        <w:t>4. Иммунды жүйе, оның орталық мүшелері</w:t>
      </w:r>
      <w:r w:rsidRPr="005233F3">
        <w:rPr>
          <w:rFonts w:ascii="Times New Roman" w:hAnsi="Times New Roman" w:cs="Times New Roman"/>
          <w:sz w:val="28"/>
          <w:szCs w:val="28"/>
          <w:lang w:val="kk-KZ"/>
        </w:rPr>
        <w:t xml:space="preserve">. Иммундық жауап лимфоидтық жүйемен және иммунитет мүшесімен жүзеге асырылады. Лимфоидтық жүйе орталық және шеткі мүшелерге бөлінеді. Антиденелердің </w:t>
      </w:r>
      <w:r w:rsidRPr="005233F3">
        <w:rPr>
          <w:rFonts w:ascii="Times New Roman" w:hAnsi="Times New Roman" w:cs="Times New Roman"/>
          <w:sz w:val="28"/>
          <w:szCs w:val="28"/>
          <w:lang w:val="kk-KZ"/>
        </w:rPr>
        <w:lastRenderedPageBreak/>
        <w:t>түзілуі және сенсибилизацияланған (бөгде заттармен сезімдендірілген) лимофциттердің жиналуы шеткі мүшелерде өтеді, олардың өсіп дамуы және қызмет атқаруы орталық мүшелерге байланысты. Иммундық реакцияларды жүзеге асырушы жасушаларды, талдап қорыту түрінде иммуноциттер  деп атайды.</w:t>
      </w:r>
    </w:p>
    <w:p w:rsidR="002B68BF" w:rsidRPr="005233F3" w:rsidRDefault="002B68BF" w:rsidP="005233F3">
      <w:pPr>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И. Ройт 1969 жылы Т және В символдарын иммунологиялық әдебиетке енгізген. Екі анықтаманың бірінші әріптері – лимфоидтық жасушалардың тимусқа (Т) тәуелді және бурсаға (В) тәуелді жүйелері. Лимфоидты жүйенің орталық мүшелеріне айырша без немесе тимус, құстың фабрициус сөмкесі, бауыр, топталған лимфалық фолликулдер (пейер түйіндері) және сүйек миы жатады. Шеткі лимфоидтық мүшелерге лимфалық түйіндер, көк бауыр және қан жатады.</w:t>
      </w:r>
    </w:p>
    <w:p w:rsidR="002B68BF" w:rsidRPr="005233F3" w:rsidRDefault="002B68BF" w:rsidP="005233F3">
      <w:pPr>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Айырша без немесе тимус – иммунитетке және жалпы алғанда лимфондтық жүйесін жасауда айрықша роль атқарады және орталық лимфондтық мүшелердің басты мүшесі болып есептеледі. Тимус кеудеде төс пен өңештің аралығында, жүректің жоғары жағына орналасқан. Ол өзара кішкене екі бөліктен тұрады. Әр бөлік қабықты (сыртқы) және жұлынды (ішкі) қабаттардан тұрады. Қабықты қабатта кіші лимфоциттер (тимоциттер) белсенді түрде көбейеді. Алғашында пісіп – жетіле  қоймаған бұл лимфоциттер ендігі жерде жетілген Т – лимфоциттерге айналады. Мұндай жағдайда жұлын қабатына өтіп, онан қанға ауысады. Айырша  без Т -  лимфоциттен басқа қанға белсенді гормон тәрізді заттарды да бөледі. Бұл заттар Т – лимфоциттерін жетілдіруге көмектесетін гуморальды факторларға жатады.</w:t>
      </w:r>
    </w:p>
    <w:p w:rsidR="002B68BF" w:rsidRPr="005233F3" w:rsidRDefault="002B68BF" w:rsidP="005233F3">
      <w:pPr>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Айырша без мал эмбрионы дамуының бірінші айында пайда болады. Лимфалық түйіндер тек үш айдан соң пайда бола бастайды да төл туғаннан соң, көп ұзамай –ақ оның дамуы аяқталады. Лимфоидтық ұлпа 5 жасқа келгенде толық дамып жетіледі. Жас өскен сайын айырша без бірте – бірте күшін жоя бастайды. Бұл мүшенің абсолютті салмағы жыныстық жетілуге дейін арта береді де, онан соң кемиді. Бірақ бұл без түгелдей жойылып кетпейді. Жаңа туған малдың төліндегі айырша безді алып тастаса зат алмасу мен иммундық ауыр бұзылыстарға әкеліп соқтырады. Төл арықтайды, бойы аздап өседі, жүні түсіп қалады, тері ауруына шалдығады, іш тоқтамай өтеді, көк  бауырында және лимфалық түйіндерінде қан жасау тәртібі бұзылады. Көк бауырдың лимфоидтық ұлпалары кеміп семеді, (атрофия) оның орнына басқа жасушалар белсенді түрде өсе бастайды (ретикулоэндотлиальды элементтер), осындай процестер лимфалық түйіндерде де орын алады. Шеткі қандарда лимфоциттердің және нейтрофильдердің саны азаяды. Айырша безі алынған малдарда иммундық реакциялар төмендейді.</w:t>
      </w:r>
    </w:p>
    <w:p w:rsidR="002B68BF" w:rsidRPr="005233F3" w:rsidRDefault="002B68BF" w:rsidP="005233F3">
      <w:pPr>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lastRenderedPageBreak/>
        <w:t>Фабрициус сөмкесі (қапшығы немесе бурса) – құстардағы лимфоидты ұлпаларды жасап, бөліп реттеуші  болып табылады. Бұл мүше құс тік ішегінің сыртындағы орналасқан бұлтық (дивертикул). Фабрициус сөмкесі эмбриональды кезеңнің (тауықтарда) 12-ші және 13-ші күндері аралығында өседі.  Бұл мүшенің қалпына келуі балапандардың 7 апта сүрген өмірінен кейін басталады. Сөмкенің қабырғасында бірнеше қабатты лимфоциттері бар лимфондты түйіншек орналасқан. Фабрициус сөмкесін алып тастаса антиденелердің түзілуінің сөнуіне әкеледі. Жасушалар реакцияларының даму қабілеті сақталады. Тауықтарға жасалынған тәжірибелер иммунитет  мүшелерін Т – және В – топталған лимфалық фолликулдар (пейер түйіндері) жүйелеріне бөлуге көмектесті.</w:t>
      </w:r>
    </w:p>
    <w:p w:rsidR="000D1F83" w:rsidRDefault="002B68BF" w:rsidP="005233F3">
      <w:pPr>
        <w:tabs>
          <w:tab w:val="left" w:pos="406"/>
        </w:tabs>
        <w:spacing w:after="0"/>
        <w:ind w:firstLine="426"/>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 xml:space="preserve">Сүтқоректі жануарларда фабрициус сөмкесінің қызметін атқаратын ұқсас мүше әлі табылған жоқ. Жіңішке ішектің қабырғаларына түйін ретінде орналасқан лимфалық түйіндер бәлкім осы мүше шығар деген де жорамал бар. Бұл лимфоидтық мүшелер кілегейлі қабықтың астыңғы қабатына орналасқан және онда лимфоциттердің тығыз топталып қоршалалануы, бөлек ұрықтар орталығының жиынтығы болып көрінеді. Лимфалық тамырлар ішектің қылшықтарынан шығады. Шыққан лимфа кеуде тармақ жүйесіне құйылады. </w:t>
      </w:r>
    </w:p>
    <w:p w:rsidR="005233F3" w:rsidRPr="005233F3" w:rsidRDefault="005233F3" w:rsidP="005233F3">
      <w:pPr>
        <w:tabs>
          <w:tab w:val="left" w:pos="406"/>
        </w:tabs>
        <w:spacing w:after="0"/>
        <w:ind w:firstLine="426"/>
        <w:jc w:val="both"/>
        <w:rPr>
          <w:rFonts w:ascii="Times New Roman" w:hAnsi="Times New Roman" w:cs="Times New Roman"/>
          <w:sz w:val="28"/>
          <w:szCs w:val="28"/>
          <w:lang w:val="kk-KZ"/>
        </w:rPr>
      </w:pPr>
    </w:p>
    <w:p w:rsidR="00C503C3" w:rsidRPr="005233F3" w:rsidRDefault="006225BC" w:rsidP="005233F3">
      <w:pPr>
        <w:pStyle w:val="aa"/>
        <w:spacing w:before="0" w:after="0" w:line="276" w:lineRule="auto"/>
        <w:jc w:val="both"/>
        <w:rPr>
          <w:rFonts w:ascii="Times New Roman" w:hAnsi="Times New Roman"/>
          <w:sz w:val="28"/>
          <w:szCs w:val="28"/>
          <w:lang w:val="kk-KZ"/>
        </w:rPr>
      </w:pPr>
      <w:r w:rsidRPr="005233F3">
        <w:rPr>
          <w:rFonts w:ascii="Times New Roman" w:hAnsi="Times New Roman"/>
          <w:sz w:val="28"/>
          <w:szCs w:val="28"/>
          <w:lang w:val="kk-KZ"/>
        </w:rPr>
        <w:t xml:space="preserve">2. Рөлдік ойын жоспары.  </w:t>
      </w:r>
    </w:p>
    <w:p w:rsidR="0025453C" w:rsidRPr="005233F3" w:rsidRDefault="006225BC" w:rsidP="005233F3">
      <w:pPr>
        <w:tabs>
          <w:tab w:val="left" w:pos="406"/>
        </w:tabs>
        <w:spacing w:after="0"/>
        <w:jc w:val="both"/>
        <w:outlineLvl w:val="0"/>
        <w:rPr>
          <w:rFonts w:ascii="Times New Roman" w:hAnsi="Times New Roman" w:cs="Times New Roman"/>
          <w:sz w:val="28"/>
          <w:szCs w:val="28"/>
          <w:lang w:val="kk-KZ"/>
        </w:rPr>
      </w:pPr>
      <w:r w:rsidRPr="005233F3">
        <w:rPr>
          <w:rFonts w:ascii="Times New Roman" w:hAnsi="Times New Roman" w:cs="Times New Roman"/>
          <w:b/>
          <w:sz w:val="28"/>
          <w:szCs w:val="28"/>
          <w:lang w:val="kk-KZ"/>
        </w:rPr>
        <w:t>«</w:t>
      </w:r>
      <w:r w:rsidR="00C503C3" w:rsidRPr="005233F3">
        <w:rPr>
          <w:rFonts w:ascii="Times New Roman" w:hAnsi="Times New Roman" w:cs="Times New Roman"/>
          <w:bCs/>
          <w:sz w:val="28"/>
          <w:szCs w:val="28"/>
          <w:lang w:val="kk-KZ"/>
        </w:rPr>
        <w:t>Инфекция</w:t>
      </w:r>
      <w:r w:rsidR="00C503C3" w:rsidRPr="005233F3">
        <w:rPr>
          <w:rFonts w:ascii="Times New Roman" w:hAnsi="Times New Roman" w:cs="Times New Roman"/>
          <w:sz w:val="28"/>
          <w:szCs w:val="28"/>
          <w:lang w:val="kk-KZ"/>
        </w:rPr>
        <w:t xml:space="preserve"> және иммунитет туралы ілім</w:t>
      </w:r>
      <w:r w:rsidR="00CC0A55" w:rsidRPr="005233F3">
        <w:rPr>
          <w:rFonts w:ascii="Times New Roman" w:hAnsi="Times New Roman" w:cs="Times New Roman"/>
          <w:b/>
          <w:sz w:val="28"/>
          <w:szCs w:val="28"/>
          <w:lang w:val="kk-KZ"/>
        </w:rPr>
        <w:t>»</w:t>
      </w:r>
      <w:r w:rsidRPr="005233F3">
        <w:rPr>
          <w:rFonts w:ascii="Times New Roman" w:hAnsi="Times New Roman" w:cs="Times New Roman"/>
          <w:sz w:val="28"/>
          <w:szCs w:val="28"/>
          <w:lang w:val="kk-KZ"/>
        </w:rPr>
        <w:t xml:space="preserve"> </w:t>
      </w:r>
    </w:p>
    <w:p w:rsidR="006225BC" w:rsidRPr="005233F3" w:rsidRDefault="006225BC" w:rsidP="005233F3">
      <w:pPr>
        <w:tabs>
          <w:tab w:val="left" w:pos="406"/>
        </w:tabs>
        <w:spacing w:after="0"/>
        <w:jc w:val="both"/>
        <w:outlineLvl w:val="0"/>
        <w:rPr>
          <w:rFonts w:ascii="Times New Roman" w:hAnsi="Times New Roman" w:cs="Times New Roman"/>
          <w:sz w:val="28"/>
          <w:szCs w:val="28"/>
          <w:lang w:val="kk-KZ"/>
        </w:rPr>
      </w:pPr>
      <w:r w:rsidRPr="005233F3">
        <w:rPr>
          <w:rFonts w:ascii="Times New Roman" w:hAnsi="Times New Roman"/>
          <w:sz w:val="28"/>
          <w:szCs w:val="28"/>
          <w:lang w:val="kk-KZ"/>
        </w:rPr>
        <w:t>Қажетті</w:t>
      </w:r>
      <w:r w:rsidR="0025453C" w:rsidRPr="005233F3">
        <w:rPr>
          <w:rFonts w:ascii="Times New Roman" w:hAnsi="Times New Roman"/>
          <w:sz w:val="28"/>
          <w:szCs w:val="28"/>
          <w:lang w:val="kk-KZ"/>
        </w:rPr>
        <w:t xml:space="preserve"> қ</w:t>
      </w:r>
      <w:r w:rsidRPr="005233F3">
        <w:rPr>
          <w:rFonts w:ascii="Times New Roman" w:hAnsi="Times New Roman"/>
          <w:sz w:val="28"/>
          <w:szCs w:val="28"/>
          <w:lang w:val="kk-KZ"/>
        </w:rPr>
        <w:t xml:space="preserve">ұрал-жабдықтар:  </w:t>
      </w:r>
      <w:r w:rsidR="00C503C3" w:rsidRPr="005233F3">
        <w:rPr>
          <w:rFonts w:ascii="Times New Roman" w:hAnsi="Times New Roman"/>
          <w:sz w:val="28"/>
          <w:szCs w:val="28"/>
          <w:lang w:val="kk-KZ"/>
        </w:rPr>
        <w:t>Инфекцияның түрлері</w:t>
      </w:r>
      <w:r w:rsidRPr="005233F3">
        <w:rPr>
          <w:rFonts w:ascii="Times New Roman" w:hAnsi="Times New Roman"/>
          <w:sz w:val="28"/>
          <w:szCs w:val="28"/>
          <w:lang w:val="kk-KZ"/>
        </w:rPr>
        <w:t xml:space="preserve">  туралы   кесте </w:t>
      </w:r>
    </w:p>
    <w:p w:rsidR="006225BC" w:rsidRPr="005233F3" w:rsidRDefault="006225BC" w:rsidP="005233F3">
      <w:pPr>
        <w:spacing w:after="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Қажетті уақыты: 90 минут</w:t>
      </w:r>
    </w:p>
    <w:p w:rsidR="00116647" w:rsidRPr="005233F3" w:rsidRDefault="006225BC" w:rsidP="005233F3">
      <w:pPr>
        <w:pStyle w:val="a8"/>
        <w:spacing w:line="276" w:lineRule="auto"/>
        <w:jc w:val="both"/>
        <w:rPr>
          <w:bCs/>
          <w:sz w:val="28"/>
          <w:szCs w:val="28"/>
          <w:lang w:val="kk-KZ"/>
        </w:rPr>
      </w:pPr>
      <w:r w:rsidRPr="005233F3">
        <w:rPr>
          <w:sz w:val="28"/>
          <w:szCs w:val="28"/>
          <w:lang w:val="kk-KZ"/>
        </w:rPr>
        <w:t>Мақсаты:</w:t>
      </w:r>
      <w:r w:rsidRPr="005233F3">
        <w:rPr>
          <w:color w:val="FF0000"/>
          <w:sz w:val="28"/>
          <w:szCs w:val="28"/>
          <w:lang w:val="kk-KZ"/>
        </w:rPr>
        <w:t xml:space="preserve"> </w:t>
      </w:r>
      <w:r w:rsidR="00116647" w:rsidRPr="005233F3">
        <w:rPr>
          <w:sz w:val="28"/>
          <w:szCs w:val="28"/>
          <w:lang w:val="kk-KZ"/>
        </w:rPr>
        <w:t xml:space="preserve">Студенттерге </w:t>
      </w:r>
      <w:r w:rsidR="00116647" w:rsidRPr="005233F3">
        <w:rPr>
          <w:bCs/>
          <w:sz w:val="28"/>
          <w:szCs w:val="28"/>
          <w:lang w:val="kk-KZ"/>
        </w:rPr>
        <w:t>инфекция және жұқпалы аурулар, түрлері, иммунитет, иммундық жүйе туралы түсіндіру.</w:t>
      </w:r>
    </w:p>
    <w:p w:rsidR="006225BC" w:rsidRPr="005233F3" w:rsidRDefault="006225BC" w:rsidP="005233F3">
      <w:pPr>
        <w:spacing w:after="0"/>
        <w:ind w:right="-57"/>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Топтың көлемі: Ойынға екі топ АП-17-7к1, АП-17-7к2 қатысты.</w:t>
      </w:r>
    </w:p>
    <w:p w:rsidR="006225BC" w:rsidRPr="005233F3" w:rsidRDefault="006225BC" w:rsidP="005233F3">
      <w:pPr>
        <w:spacing w:after="0"/>
        <w:ind w:left="-57" w:right="-57"/>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Шарты: Талқылау үшін аудитория Ойыншыларға топтасып жұмыс жоспарын талқылауға мүмкіндік жасау қажет.</w:t>
      </w:r>
    </w:p>
    <w:p w:rsidR="001200C2" w:rsidRPr="005233F3" w:rsidRDefault="00CF3BBA" w:rsidP="005233F3">
      <w:pPr>
        <w:pStyle w:val="af4"/>
        <w:spacing w:after="0"/>
        <w:ind w:left="-57" w:right="-57"/>
        <w:jc w:val="both"/>
        <w:rPr>
          <w:rFonts w:ascii="Times New Roman" w:hAnsi="Times New Roman"/>
          <w:color w:val="FF0000"/>
          <w:sz w:val="28"/>
          <w:szCs w:val="28"/>
          <w:lang w:val="kk-KZ"/>
        </w:rPr>
      </w:pPr>
      <w:r w:rsidRPr="005233F3">
        <w:rPr>
          <w:rFonts w:ascii="Times New Roman" w:hAnsi="Times New Roman"/>
          <w:color w:val="FF0000"/>
          <w:sz w:val="28"/>
          <w:szCs w:val="28"/>
          <w:lang w:val="kk-KZ"/>
        </w:rPr>
        <w:t xml:space="preserve">  </w:t>
      </w:r>
      <w:r w:rsidR="006225BC" w:rsidRPr="005233F3">
        <w:rPr>
          <w:rFonts w:ascii="Times New Roman" w:hAnsi="Times New Roman"/>
          <w:color w:val="FF0000"/>
          <w:sz w:val="28"/>
          <w:szCs w:val="28"/>
          <w:lang w:val="kk-KZ"/>
        </w:rPr>
        <w:t>1)Саты:қатысушылар командаға бөлінеді.</w:t>
      </w:r>
      <w:r w:rsidR="001200C2" w:rsidRPr="005233F3">
        <w:rPr>
          <w:rFonts w:ascii="Times New Roman" w:hAnsi="Times New Roman"/>
          <w:noProof/>
          <w:color w:val="000000"/>
          <w:sz w:val="28"/>
          <w:szCs w:val="28"/>
          <w:lang w:val="kk-KZ"/>
        </w:rPr>
        <w:t xml:space="preserve"> Туберкулездің қоздырғышы жіп-жіңішке түзу немесе жіңішкелеу келген, ұштары дөңгеленген, ұзындығы 1,5—5 микрон таяқшалар болады. Бактериялық спора немесе сауытша немесе капсула түзбейді, Грам әдісімен боялады, жылжымайды. Туберкулезді қоздыратын микобактериялар қышқыл мен спирт әсер етпейтін таяқшалар қатарына жатаыдығы туралы мәліметер беру.</w:t>
      </w:r>
      <w:r w:rsidR="006225BC" w:rsidRPr="005233F3">
        <w:rPr>
          <w:rFonts w:ascii="Times New Roman" w:hAnsi="Times New Roman"/>
          <w:color w:val="FF0000"/>
          <w:sz w:val="28"/>
          <w:szCs w:val="28"/>
          <w:lang w:val="kk-KZ"/>
        </w:rPr>
        <w:t xml:space="preserve"> </w:t>
      </w:r>
    </w:p>
    <w:p w:rsidR="00CF3BBA" w:rsidRPr="005233F3" w:rsidRDefault="00CF3BBA" w:rsidP="005233F3">
      <w:pPr>
        <w:shd w:val="clear" w:color="auto" w:fill="FFFFFF"/>
        <w:spacing w:after="0"/>
        <w:jc w:val="both"/>
        <w:rPr>
          <w:rFonts w:ascii="Times New Roman" w:hAnsi="Times New Roman" w:cs="Times New Roman"/>
          <w:sz w:val="28"/>
          <w:szCs w:val="28"/>
          <w:lang w:val="kk-KZ"/>
        </w:rPr>
      </w:pPr>
      <w:r w:rsidRPr="005233F3">
        <w:rPr>
          <w:rFonts w:ascii="Times New Roman" w:hAnsi="Times New Roman"/>
          <w:color w:val="FF0000"/>
          <w:sz w:val="28"/>
          <w:szCs w:val="28"/>
          <w:lang w:val="kk-KZ"/>
        </w:rPr>
        <w:t xml:space="preserve">   </w:t>
      </w:r>
      <w:r w:rsidR="006225BC" w:rsidRPr="005233F3">
        <w:rPr>
          <w:rFonts w:ascii="Times New Roman" w:hAnsi="Times New Roman"/>
          <w:color w:val="FF0000"/>
          <w:sz w:val="28"/>
          <w:szCs w:val="28"/>
          <w:lang w:val="kk-KZ"/>
        </w:rPr>
        <w:t xml:space="preserve">2)Саты: </w:t>
      </w:r>
      <w:r w:rsidRPr="005233F3">
        <w:rPr>
          <w:rFonts w:ascii="Times New Roman" w:hAnsi="Times New Roman" w:cs="Times New Roman"/>
          <w:noProof/>
          <w:color w:val="000000"/>
          <w:sz w:val="28"/>
          <w:szCs w:val="28"/>
          <w:lang w:val="kk-KZ"/>
        </w:rPr>
        <w:t>Туберкулез қоздырғыштарының пайда болуына және патогендік қызметіне қарай,  оларды үш түрге бөледі.</w:t>
      </w:r>
    </w:p>
    <w:p w:rsidR="00CF3BBA" w:rsidRPr="005233F3" w:rsidRDefault="00CF3BBA" w:rsidP="005233F3">
      <w:pPr>
        <w:shd w:val="clear" w:color="auto" w:fill="FFFFFF"/>
        <w:spacing w:after="0"/>
        <w:ind w:firstLine="567"/>
        <w:jc w:val="both"/>
        <w:rPr>
          <w:rFonts w:ascii="Times New Roman" w:hAnsi="Times New Roman" w:cs="Times New Roman"/>
          <w:sz w:val="28"/>
          <w:szCs w:val="28"/>
          <w:lang w:val="kk-KZ"/>
        </w:rPr>
      </w:pPr>
      <w:r w:rsidRPr="005233F3">
        <w:rPr>
          <w:rFonts w:ascii="Times New Roman" w:hAnsi="Times New Roman" w:cs="Times New Roman"/>
          <w:noProof/>
          <w:color w:val="000000"/>
          <w:sz w:val="28"/>
          <w:szCs w:val="28"/>
          <w:lang w:val="kk-KZ"/>
        </w:rPr>
        <w:t xml:space="preserve">1. Мycobacterium  bovium – бұл көбінесе  ірі  қара  туберкулезінің қоздырғышы. Бактерияның бұл түрі күйіс қайыратын уақ түліктерде де, </w:t>
      </w:r>
      <w:r w:rsidRPr="005233F3">
        <w:rPr>
          <w:rFonts w:ascii="Times New Roman" w:hAnsi="Times New Roman" w:cs="Times New Roman"/>
          <w:noProof/>
          <w:color w:val="000000"/>
          <w:sz w:val="28"/>
          <w:szCs w:val="28"/>
          <w:lang w:val="kk-KZ"/>
        </w:rPr>
        <w:lastRenderedPageBreak/>
        <w:t>шощқа мен жылқыда және құстардан да кездеседі. Мұны адамнан да жиі табады. Бактерияның бұл типтерінің әсерінен адамда және жануарларда пайда болған патологиялық процестер едәуір бүлінеді, кейде орасан зиян келтіретіні де жиі кездеседі.</w:t>
      </w:r>
    </w:p>
    <w:p w:rsidR="00CF3BBA" w:rsidRPr="005233F3" w:rsidRDefault="00CF3BBA" w:rsidP="005233F3">
      <w:pPr>
        <w:shd w:val="clear" w:color="auto" w:fill="FFFFFF"/>
        <w:spacing w:after="0"/>
        <w:ind w:firstLine="567"/>
        <w:jc w:val="both"/>
        <w:rPr>
          <w:rFonts w:ascii="Times New Roman" w:hAnsi="Times New Roman" w:cs="Times New Roman"/>
          <w:noProof/>
          <w:color w:val="000000"/>
          <w:sz w:val="28"/>
          <w:szCs w:val="28"/>
          <w:lang w:val="kk-KZ"/>
        </w:rPr>
      </w:pPr>
      <w:r w:rsidRPr="005233F3">
        <w:rPr>
          <w:rFonts w:ascii="Times New Roman" w:hAnsi="Times New Roman" w:cs="Times New Roman"/>
          <w:noProof/>
          <w:color w:val="000000"/>
          <w:sz w:val="28"/>
          <w:szCs w:val="28"/>
          <w:lang w:val="kk-KZ"/>
        </w:rPr>
        <w:t xml:space="preserve">2. Мycobacterium  avium – бұл   құстар   туберкулезінің   қоздырғышы.   Мұны  шошқадан да, кейде   ірі   қарадан   да   табуға   болады. Кейбір   жағдайларда, мұны адамнан да табады. Бірақ   адам мен   құс хайуанаттардың қоздырғышы, көбінесе туберкулез  сырқаты шектен  шықпай жеңіл  түрде өтеді. </w:t>
      </w:r>
    </w:p>
    <w:p w:rsidR="00CF3BBA" w:rsidRPr="005233F3" w:rsidRDefault="00CF3BBA" w:rsidP="005233F3">
      <w:pPr>
        <w:shd w:val="clear" w:color="auto" w:fill="FFFFFF"/>
        <w:spacing w:after="0"/>
        <w:ind w:firstLine="567"/>
        <w:jc w:val="both"/>
        <w:rPr>
          <w:rFonts w:ascii="Times New Roman" w:hAnsi="Times New Roman" w:cs="Times New Roman"/>
          <w:sz w:val="28"/>
          <w:szCs w:val="28"/>
          <w:lang w:val="kk-KZ"/>
        </w:rPr>
      </w:pPr>
      <w:r w:rsidRPr="005233F3">
        <w:rPr>
          <w:rFonts w:ascii="Times New Roman" w:hAnsi="Times New Roman" w:cs="Times New Roman"/>
          <w:noProof/>
          <w:color w:val="000000"/>
          <w:sz w:val="28"/>
          <w:szCs w:val="28"/>
          <w:lang w:val="kk-KZ"/>
        </w:rPr>
        <w:t>3. Мycobacterium humanus – бүл адам туберкулезінің қоздырғышы</w:t>
      </w:r>
    </w:p>
    <w:p w:rsidR="00CF3BBA" w:rsidRPr="005233F3" w:rsidRDefault="00CF3BBA" w:rsidP="005233F3">
      <w:pPr>
        <w:shd w:val="clear" w:color="auto" w:fill="FFFFFF"/>
        <w:spacing w:after="0"/>
        <w:ind w:firstLine="567"/>
        <w:jc w:val="both"/>
        <w:rPr>
          <w:rFonts w:ascii="Times New Roman" w:hAnsi="Times New Roman" w:cs="Times New Roman"/>
          <w:sz w:val="28"/>
          <w:szCs w:val="28"/>
          <w:lang w:val="kk-KZ"/>
        </w:rPr>
      </w:pPr>
      <w:r w:rsidRPr="005233F3">
        <w:rPr>
          <w:rFonts w:ascii="Times New Roman" w:hAnsi="Times New Roman" w:cs="Times New Roman"/>
          <w:i/>
          <w:iCs/>
          <w:noProof/>
          <w:color w:val="000000"/>
          <w:sz w:val="28"/>
          <w:szCs w:val="28"/>
          <w:lang w:val="kk-KZ"/>
        </w:rPr>
        <w:t xml:space="preserve">Аурудың жұғатын көздері мен жолдары. </w:t>
      </w:r>
      <w:r w:rsidRPr="005233F3">
        <w:rPr>
          <w:rFonts w:ascii="Times New Roman" w:hAnsi="Times New Roman" w:cs="Times New Roman"/>
          <w:noProof/>
          <w:color w:val="000000"/>
          <w:sz w:val="28"/>
          <w:szCs w:val="28"/>
          <w:lang w:val="kk-KZ"/>
        </w:rPr>
        <w:t>Мал түліктері мен құстарға туберкулездің жұғатын көздері: ауру малдар мен одан алынатын (сүт) өнімдері, ауру малды сойған кезде қалатын қалдықтары, ауру малдардан қалған шөп, су, төсеніш, жайылым дәрімен тазартылмған жағдайда жүғатындығы туралы мәліметтер беру.</w:t>
      </w:r>
    </w:p>
    <w:p w:rsidR="00CF3BBA" w:rsidRPr="005233F3" w:rsidRDefault="00CF3BBA" w:rsidP="005233F3">
      <w:pPr>
        <w:shd w:val="clear" w:color="auto" w:fill="FFFFFF"/>
        <w:spacing w:after="0"/>
        <w:jc w:val="both"/>
        <w:rPr>
          <w:rFonts w:ascii="Times New Roman" w:hAnsi="Times New Roman" w:cs="Times New Roman"/>
          <w:noProof/>
          <w:color w:val="000000"/>
          <w:sz w:val="28"/>
          <w:szCs w:val="28"/>
          <w:lang w:val="kk-KZ"/>
        </w:rPr>
      </w:pPr>
      <w:r w:rsidRPr="005233F3">
        <w:rPr>
          <w:rFonts w:ascii="Times New Roman" w:hAnsi="Times New Roman"/>
          <w:color w:val="FF0000"/>
          <w:sz w:val="28"/>
          <w:szCs w:val="28"/>
          <w:lang w:val="kk-KZ"/>
        </w:rPr>
        <w:t xml:space="preserve">      </w:t>
      </w:r>
      <w:r w:rsidR="006225BC" w:rsidRPr="005233F3">
        <w:rPr>
          <w:rFonts w:ascii="Times New Roman" w:hAnsi="Times New Roman"/>
          <w:color w:val="FF0000"/>
          <w:sz w:val="28"/>
          <w:szCs w:val="28"/>
          <w:lang w:val="kk-KZ"/>
        </w:rPr>
        <w:t>3)Саты:</w:t>
      </w:r>
      <w:r w:rsidRPr="005233F3">
        <w:rPr>
          <w:rFonts w:ascii="Times New Roman" w:hAnsi="Times New Roman" w:cs="Times New Roman"/>
          <w:i/>
          <w:iCs/>
          <w:noProof/>
          <w:color w:val="000000"/>
          <w:sz w:val="28"/>
          <w:szCs w:val="28"/>
          <w:lang w:val="kk-KZ"/>
        </w:rPr>
        <w:t xml:space="preserve"> Аурудың белгілері. </w:t>
      </w:r>
      <w:r w:rsidRPr="005233F3">
        <w:rPr>
          <w:rFonts w:ascii="Times New Roman" w:hAnsi="Times New Roman" w:cs="Times New Roman"/>
          <w:noProof/>
          <w:color w:val="000000"/>
          <w:sz w:val="28"/>
          <w:szCs w:val="28"/>
          <w:lang w:val="kk-KZ"/>
        </w:rPr>
        <w:t xml:space="preserve">Туберкулездің алғашқы жасырын кезеңі бірнеше айға созылуы мүмкін. Ірі қараның туберкулезге өкпесі, ішектері, желіні шалдығады. Басқа мүшелері сирек ауырады. Өкпесі туберкулезге шалдыққанда жөтел пайда болады. Аурудың алғашқы кезеңінде жөтел қатты, үзілмелі және құрғақ болады. Өкпені туберкулез дендей бастаған кезде жөтелдің дыбысы ылғалданып, сырылдап шығатын болады. Күркілдеп қатты жөтелгенде өңештен сары-іріңді жалқық сыртқа шығады. </w:t>
      </w:r>
    </w:p>
    <w:p w:rsidR="00CF3BBA" w:rsidRPr="005233F3" w:rsidRDefault="00CF3BBA" w:rsidP="005233F3">
      <w:pPr>
        <w:shd w:val="clear" w:color="auto" w:fill="FFFFFF"/>
        <w:spacing w:after="0"/>
        <w:ind w:firstLine="567"/>
        <w:jc w:val="both"/>
        <w:rPr>
          <w:rFonts w:ascii="Times New Roman" w:hAnsi="Times New Roman" w:cs="Times New Roman"/>
          <w:sz w:val="28"/>
          <w:szCs w:val="28"/>
          <w:lang w:val="kk-KZ"/>
        </w:rPr>
      </w:pPr>
      <w:r w:rsidRPr="005233F3">
        <w:rPr>
          <w:rFonts w:ascii="Times New Roman" w:hAnsi="Times New Roman" w:cs="Times New Roman"/>
          <w:noProof/>
          <w:color w:val="000000"/>
          <w:sz w:val="28"/>
          <w:szCs w:val="28"/>
          <w:lang w:val="kk-KZ"/>
        </w:rPr>
        <w:t>Өкпеде жара пайда болған кезде кеудесі сырылдап немесе дымқыл қырыл естіледі. Туберкулез ошақтарына таяу тұрған лимфатиялық түйіндері қабынып, бұдырлана ісініп тұрады. Туберкулезге шалдыққан малдың қоңдылығы бірте-бірте төмендей бастайды.</w:t>
      </w:r>
    </w:p>
    <w:p w:rsidR="00CF3BBA" w:rsidRPr="005233F3" w:rsidRDefault="00CF3BBA" w:rsidP="005233F3">
      <w:pPr>
        <w:shd w:val="clear" w:color="auto" w:fill="FFFFFF"/>
        <w:spacing w:after="0"/>
        <w:jc w:val="both"/>
        <w:rPr>
          <w:rFonts w:ascii="Times New Roman" w:hAnsi="Times New Roman" w:cs="Times New Roman"/>
          <w:sz w:val="28"/>
          <w:szCs w:val="28"/>
          <w:lang w:val="kk-KZ"/>
        </w:rPr>
      </w:pPr>
      <w:r w:rsidRPr="005233F3">
        <w:rPr>
          <w:rFonts w:ascii="Times New Roman" w:hAnsi="Times New Roman" w:cs="Times New Roman"/>
          <w:noProof/>
          <w:color w:val="000000"/>
          <w:sz w:val="28"/>
          <w:szCs w:val="28"/>
          <w:lang w:val="kk-KZ"/>
        </w:rPr>
        <w:t>Ішек туберкулезі баяу дамып, ауру малдың тәбеті қашады, әлсін-әлсін іші өтіп, жүдей бастайды. Мұндай ауруға шалдыққан малдың нәжісімен қанды іріңді жалқық араласып шығады.</w:t>
      </w:r>
    </w:p>
    <w:p w:rsidR="006225BC" w:rsidRPr="005233F3" w:rsidRDefault="006225BC" w:rsidP="005233F3">
      <w:pPr>
        <w:spacing w:after="0"/>
        <w:ind w:right="-57"/>
        <w:jc w:val="both"/>
        <w:rPr>
          <w:rFonts w:ascii="Times New Roman" w:hAnsi="Times New Roman"/>
          <w:color w:val="FF0000"/>
          <w:sz w:val="28"/>
          <w:szCs w:val="28"/>
          <w:lang w:val="kk-KZ"/>
        </w:rPr>
      </w:pPr>
    </w:p>
    <w:p w:rsidR="00CF3BBA" w:rsidRPr="005233F3" w:rsidRDefault="00CF3BBA" w:rsidP="005233F3">
      <w:pPr>
        <w:spacing w:after="0"/>
        <w:ind w:firstLine="284"/>
        <w:jc w:val="both"/>
        <w:rPr>
          <w:rFonts w:ascii="Times New Roman" w:hAnsi="Times New Roman" w:cs="Times New Roman"/>
          <w:sz w:val="28"/>
          <w:szCs w:val="28"/>
          <w:lang w:val="kk-KZ"/>
        </w:rPr>
      </w:pPr>
      <w:r w:rsidRPr="005233F3">
        <w:rPr>
          <w:rFonts w:ascii="Times New Roman" w:hAnsi="Times New Roman" w:cs="Times New Roman"/>
          <w:b/>
          <w:sz w:val="28"/>
          <w:szCs w:val="28"/>
          <w:lang w:val="kk-KZ"/>
        </w:rPr>
        <w:t>Тапсырма:</w:t>
      </w:r>
      <w:r w:rsidRPr="005233F3">
        <w:rPr>
          <w:rFonts w:ascii="Times New Roman" w:hAnsi="Times New Roman" w:cs="Times New Roman"/>
          <w:sz w:val="28"/>
          <w:szCs w:val="28"/>
          <w:lang w:val="kk-KZ"/>
        </w:rPr>
        <w:t xml:space="preserve"> (Элективті (арнаулы) қоректік орталарда қоздырғыштардың өсуін көрсету. Аурудың қақырығынан және Циль-Нильсен әдісі бойынша БЦЖ культурасынан даярланған препарттарды бояу.</w:t>
      </w:r>
    </w:p>
    <w:p w:rsidR="006225BC" w:rsidRPr="005233F3" w:rsidRDefault="00CF3BBA" w:rsidP="005233F3">
      <w:pPr>
        <w:spacing w:after="0"/>
        <w:ind w:firstLine="284"/>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 xml:space="preserve">    Боялған препараттарды микроскоппен қара: препараттың ең анық, жақсы көрінетін жерін көрсету үшін таңдап алады (препараттың көкшіл көрінісі, аздап иілген нәзік туберкулез таяқшаларының болуы немесе ішінде нүктелері бар, анық қызыл</w:t>
      </w:r>
      <w:r w:rsidR="00F41475" w:rsidRPr="005233F3">
        <w:rPr>
          <w:rFonts w:ascii="Times New Roman" w:hAnsi="Times New Roman" w:cs="Times New Roman"/>
          <w:sz w:val="28"/>
          <w:szCs w:val="28"/>
          <w:lang w:val="kk-KZ"/>
        </w:rPr>
        <w:t xml:space="preserve"> түске боялған таяқшалар .</w:t>
      </w:r>
      <w:r w:rsidRPr="005233F3">
        <w:rPr>
          <w:rFonts w:ascii="Times New Roman" w:hAnsi="Times New Roman" w:cs="Times New Roman"/>
          <w:sz w:val="28"/>
          <w:szCs w:val="28"/>
          <w:lang w:val="kk-KZ"/>
        </w:rPr>
        <w:t>Көріністі суретке салу.</w:t>
      </w:r>
      <w:r w:rsidR="006225BC" w:rsidRPr="005233F3">
        <w:rPr>
          <w:rFonts w:ascii="Times New Roman" w:hAnsi="Times New Roman" w:cs="Times New Roman"/>
          <w:sz w:val="28"/>
          <w:szCs w:val="28"/>
          <w:lang w:val="kk-KZ"/>
        </w:rPr>
        <w:t>)</w:t>
      </w:r>
    </w:p>
    <w:p w:rsidR="006225BC" w:rsidRDefault="006225BC" w:rsidP="005233F3">
      <w:pPr>
        <w:spacing w:after="0"/>
        <w:jc w:val="both"/>
        <w:rPr>
          <w:rFonts w:ascii="Times New Roman" w:hAnsi="Times New Roman" w:cs="Times New Roman"/>
          <w:sz w:val="28"/>
          <w:szCs w:val="28"/>
          <w:lang w:val="kk-KZ"/>
        </w:rPr>
      </w:pPr>
    </w:p>
    <w:p w:rsidR="005233F3" w:rsidRPr="005233F3" w:rsidRDefault="005233F3" w:rsidP="005233F3">
      <w:pPr>
        <w:spacing w:after="0"/>
        <w:jc w:val="both"/>
        <w:rPr>
          <w:rFonts w:ascii="Times New Roman" w:hAnsi="Times New Roman" w:cs="Times New Roman"/>
          <w:sz w:val="28"/>
          <w:szCs w:val="28"/>
          <w:lang w:val="kk-KZ"/>
        </w:rPr>
      </w:pPr>
    </w:p>
    <w:p w:rsidR="00CF3BBA" w:rsidRPr="005233F3" w:rsidRDefault="006225BC" w:rsidP="005233F3">
      <w:pPr>
        <w:spacing w:after="0"/>
        <w:jc w:val="both"/>
        <w:rPr>
          <w:rFonts w:ascii="Times New Roman" w:hAnsi="Times New Roman"/>
          <w:b/>
          <w:sz w:val="28"/>
          <w:szCs w:val="28"/>
          <w:lang w:val="kk-KZ"/>
        </w:rPr>
      </w:pPr>
      <w:r w:rsidRPr="005233F3">
        <w:rPr>
          <w:rFonts w:ascii="Times New Roman" w:hAnsi="Times New Roman"/>
          <w:b/>
          <w:sz w:val="28"/>
          <w:szCs w:val="28"/>
          <w:lang w:val="kk-KZ"/>
        </w:rPr>
        <w:lastRenderedPageBreak/>
        <w:t>Мақсаты</w:t>
      </w:r>
    </w:p>
    <w:p w:rsidR="00CF3BBA" w:rsidRPr="005233F3" w:rsidRDefault="00CF3BBA" w:rsidP="005233F3">
      <w:pPr>
        <w:spacing w:after="0"/>
        <w:jc w:val="both"/>
        <w:rPr>
          <w:rFonts w:ascii="Times New Roman" w:hAnsi="Times New Roman"/>
          <w:sz w:val="28"/>
          <w:szCs w:val="28"/>
          <w:lang w:val="kk-KZ"/>
        </w:rPr>
      </w:pPr>
    </w:p>
    <w:p w:rsidR="00CF3BBA" w:rsidRPr="005233F3" w:rsidRDefault="00CF3BBA" w:rsidP="005233F3">
      <w:pPr>
        <w:spacing w:after="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1.Туберкулез қоздырғыштарының номенклатурасы мен систематикасы.</w:t>
      </w:r>
    </w:p>
    <w:p w:rsidR="00CF3BBA" w:rsidRPr="005233F3" w:rsidRDefault="00CF3BBA" w:rsidP="005233F3">
      <w:pPr>
        <w:spacing w:after="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 xml:space="preserve"> 2.Қоздырғыштың морфологиясы, тинкториалдық қасиеттері, қоректік орталарда өсуі.</w:t>
      </w:r>
    </w:p>
    <w:p w:rsidR="00CF3BBA" w:rsidRPr="005233F3" w:rsidRDefault="00CF3BBA" w:rsidP="005233F3">
      <w:pPr>
        <w:spacing w:after="0"/>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 xml:space="preserve"> 3.Туберкулез бен паратуберкулезді диагностикалау әдістері.</w:t>
      </w:r>
    </w:p>
    <w:p w:rsidR="00CF3BBA" w:rsidRPr="005233F3" w:rsidRDefault="00CF3BBA" w:rsidP="005233F3">
      <w:pPr>
        <w:spacing w:after="0"/>
        <w:jc w:val="both"/>
        <w:rPr>
          <w:rFonts w:ascii="Times New Roman" w:hAnsi="Times New Roman" w:cs="Times New Roman"/>
          <w:b/>
          <w:sz w:val="28"/>
          <w:szCs w:val="28"/>
          <w:lang w:val="kk-KZ"/>
        </w:rPr>
      </w:pPr>
      <w:r w:rsidRPr="005233F3">
        <w:rPr>
          <w:rFonts w:ascii="Times New Roman" w:hAnsi="Times New Roman" w:cs="Times New Roman"/>
          <w:sz w:val="28"/>
          <w:szCs w:val="28"/>
          <w:lang w:val="kk-KZ"/>
        </w:rPr>
        <w:t xml:space="preserve"> 4.Туберкулез микробактериясының морфологиясы мен биологиясы.</w:t>
      </w:r>
    </w:p>
    <w:p w:rsidR="006225BC" w:rsidRPr="005233F3" w:rsidRDefault="006225BC" w:rsidP="005233F3">
      <w:pPr>
        <w:spacing w:after="0"/>
        <w:jc w:val="both"/>
        <w:rPr>
          <w:rFonts w:ascii="Times New Roman" w:hAnsi="Times New Roman" w:cs="Times New Roman"/>
          <w:b/>
          <w:sz w:val="28"/>
          <w:szCs w:val="28"/>
          <w:lang w:val="kk-KZ"/>
        </w:rPr>
      </w:pPr>
    </w:p>
    <w:p w:rsidR="006225BC" w:rsidRPr="005233F3" w:rsidRDefault="006225BC" w:rsidP="005233F3">
      <w:pPr>
        <w:spacing w:after="0"/>
        <w:jc w:val="both"/>
        <w:rPr>
          <w:rFonts w:ascii="Times New Roman" w:hAnsi="Times New Roman" w:cs="Times New Roman"/>
          <w:b/>
          <w:sz w:val="28"/>
          <w:szCs w:val="28"/>
          <w:lang w:val="kk-KZ"/>
        </w:rPr>
      </w:pPr>
      <w:r w:rsidRPr="005233F3">
        <w:rPr>
          <w:rFonts w:ascii="Times New Roman" w:hAnsi="Times New Roman" w:cs="Times New Roman"/>
          <w:b/>
          <w:sz w:val="28"/>
          <w:szCs w:val="28"/>
          <w:lang w:val="kk-KZ"/>
        </w:rPr>
        <w:t>5.Қортынды</w:t>
      </w:r>
    </w:p>
    <w:p w:rsidR="00086C4A" w:rsidRPr="005233F3" w:rsidRDefault="00086C4A" w:rsidP="005233F3">
      <w:pPr>
        <w:spacing w:after="0"/>
        <w:jc w:val="both"/>
        <w:rPr>
          <w:rFonts w:ascii="Times New Roman" w:hAnsi="Times New Roman" w:cs="Times New Roman"/>
          <w:sz w:val="28"/>
          <w:szCs w:val="28"/>
          <w:lang w:val="kk-KZ"/>
        </w:rPr>
      </w:pPr>
    </w:p>
    <w:p w:rsidR="00BB66B3" w:rsidRPr="005233F3" w:rsidRDefault="00BB66B3" w:rsidP="005233F3">
      <w:pPr>
        <w:shd w:val="clear" w:color="auto" w:fill="FFFFFF"/>
        <w:spacing w:after="0"/>
        <w:ind w:firstLine="567"/>
        <w:jc w:val="both"/>
        <w:rPr>
          <w:rFonts w:ascii="Times New Roman" w:hAnsi="Times New Roman" w:cs="Times New Roman"/>
          <w:noProof/>
          <w:sz w:val="28"/>
          <w:szCs w:val="28"/>
          <w:lang w:val="kk-KZ"/>
        </w:rPr>
      </w:pPr>
      <w:r w:rsidRPr="005233F3">
        <w:rPr>
          <w:rFonts w:ascii="Times New Roman" w:hAnsi="Times New Roman" w:cs="Times New Roman"/>
          <w:noProof/>
          <w:sz w:val="28"/>
          <w:szCs w:val="28"/>
          <w:lang w:val="kk-KZ"/>
        </w:rPr>
        <w:t>Туберкулезбен ауырған мал мен сау мал қосылып бірге тұрған кезде, ауру малдың өңешінен сілекейіне араласып, сыртқа шыққан туберкулез бактериясы ауыз қуысы мен танау кеңсірігінің кілегей қабығына, көз бен қабақтың арасындағы мөлдір қабығына түсуі ықтимал. Сондай-ақ туберкулез таяқшалары залалданған жемшөппен суға араласып, ас қорытатын және ылғалды ауамен шаң-тозаңға араласып тыныс мүшелері арқылы ішке енеді. Алайда, жыныстық қатынас жолдары мен сыртқы терінің ақаулануы арқылы туберкулездің жұғуы сирек кездеседі. Бұдан гөрі санитарлық жағдай сақталмаған жерде, мал қоралары қапырық, тар және қажетті желдеткіші болмағанда, оның үстіне малға суық тиіп, бөгде бір сырқатқа ұшырап, организмі әлсіреген жағдайда, сондай-ақ таза ауада тынықпай, ұзақ уақыт жол үстінде тасымалдануда болып, қажетті белоктары, витаминдері аз, құнарсыз жемшөппен азықтанған жағдайда туберкулез ауруы асқынып өрши түседі.</w:t>
      </w:r>
    </w:p>
    <w:p w:rsidR="00BB66B3" w:rsidRPr="005233F3" w:rsidRDefault="00BB66B3" w:rsidP="005233F3">
      <w:pPr>
        <w:shd w:val="clear" w:color="auto" w:fill="FFFFFF"/>
        <w:spacing w:after="0"/>
        <w:jc w:val="both"/>
        <w:rPr>
          <w:rFonts w:ascii="Times New Roman" w:hAnsi="Times New Roman" w:cs="Times New Roman"/>
          <w:noProof/>
          <w:sz w:val="28"/>
          <w:szCs w:val="28"/>
          <w:lang w:val="kk-KZ"/>
        </w:rPr>
      </w:pPr>
      <w:r w:rsidRPr="005233F3">
        <w:rPr>
          <w:rFonts w:ascii="Times New Roman" w:hAnsi="Times New Roman" w:cs="Times New Roman"/>
          <w:i/>
          <w:iCs/>
          <w:noProof/>
          <w:sz w:val="28"/>
          <w:szCs w:val="28"/>
          <w:lang w:val="kk-KZ"/>
        </w:rPr>
        <w:t xml:space="preserve">            Аурудың белгілері. </w:t>
      </w:r>
      <w:r w:rsidRPr="005233F3">
        <w:rPr>
          <w:rFonts w:ascii="Times New Roman" w:hAnsi="Times New Roman" w:cs="Times New Roman"/>
          <w:noProof/>
          <w:sz w:val="28"/>
          <w:szCs w:val="28"/>
          <w:lang w:val="kk-KZ"/>
        </w:rPr>
        <w:t xml:space="preserve">Туберкулездің алғашқы жасырын кезеңі бірнеше айға созылуы мүмкін. Ірі қараның туберкулезге өкпесі, ішектері, желіні шалдығады. Басқа мүшелері сирек ауырады. Өкпесі туберкулезге шалдыққанда жөтел пайда болады. Аурудың алғашқы кезеңінде жөтел қатты, үзілмелі және құрғақ болады. Өкпені туберкулез дендей бастаған кезде жөтелдің дыбысы ылғалданып, сырылдап шығатын болады. Күркілдеп қатты жөтелгенде өңештен сары-іріңді жалқық сыртқа шығады. </w:t>
      </w:r>
    </w:p>
    <w:p w:rsidR="00BB66B3" w:rsidRPr="005233F3" w:rsidRDefault="00BB66B3" w:rsidP="005233F3">
      <w:pPr>
        <w:shd w:val="clear" w:color="auto" w:fill="FFFFFF"/>
        <w:spacing w:after="0"/>
        <w:ind w:firstLine="567"/>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Өкпеде жара пайда болған кезде кеудесі сырылдап немесе дымқыл қырыл естіледі. Туберкулез ошақтарына таяу тұрған лимфатиялық түйіндері қабынып, бұдырлана ісініп тұрады. Туберкулезге шалдыққан малдың қоңдылығы бірте-бірте төмендей бастайды.</w:t>
      </w:r>
    </w:p>
    <w:p w:rsidR="00BB66B3" w:rsidRPr="005233F3" w:rsidRDefault="00BB66B3" w:rsidP="005233F3">
      <w:pPr>
        <w:shd w:val="clear" w:color="auto" w:fill="FFFFFF"/>
        <w:spacing w:after="0"/>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Ішек туберкулезі баяу дамып, ауру малдың тәбеті қашады, әлсін-әлсін іші өтіп, жүдей бастайды. Мұндай ауруға шалдыққан малдың нәжісімен қанды іріңді жалқық араласып шығады.</w:t>
      </w:r>
    </w:p>
    <w:p w:rsidR="00BB66B3" w:rsidRPr="005233F3" w:rsidRDefault="00BB66B3" w:rsidP="005233F3">
      <w:pPr>
        <w:shd w:val="clear" w:color="auto" w:fill="FFFFFF"/>
        <w:spacing w:after="0"/>
        <w:ind w:firstLine="567"/>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lastRenderedPageBreak/>
        <w:t>Шошқаның туберкулезге, көбінесе жұтқыншақтағы, жақ сүйектегі және мойындағы сөл түйіндері ауырады. Бұлар — ісініп зардап шектіреді, жақ пен бастың қимылдауы қиындай түседі. Ал, шошқаның басқа мүшелері туберкулезбен ауырғанда ірі қара ауруы сияқты, белгілері ұқсас болады.</w:t>
      </w:r>
    </w:p>
    <w:p w:rsidR="00BB66B3" w:rsidRPr="005233F3" w:rsidRDefault="00BB66B3" w:rsidP="005233F3">
      <w:pPr>
        <w:shd w:val="clear" w:color="auto" w:fill="FFFFFF"/>
        <w:spacing w:after="0"/>
        <w:ind w:firstLine="567"/>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Басқа түліктердің де туберкулез ауруының клиникалық белгілерінің жоғарыда  көрсетілгендерден   айырмасы  болмайды.</w:t>
      </w:r>
    </w:p>
    <w:p w:rsidR="00BB66B3" w:rsidRPr="005233F3" w:rsidRDefault="00BB66B3" w:rsidP="005233F3">
      <w:pPr>
        <w:shd w:val="clear" w:color="auto" w:fill="FFFFFF"/>
        <w:spacing w:after="0"/>
        <w:ind w:firstLine="567"/>
        <w:jc w:val="both"/>
        <w:rPr>
          <w:rFonts w:ascii="Times New Roman" w:hAnsi="Times New Roman" w:cs="Times New Roman"/>
          <w:noProof/>
          <w:sz w:val="28"/>
          <w:szCs w:val="28"/>
          <w:lang w:val="kk-KZ"/>
        </w:rPr>
      </w:pPr>
      <w:r w:rsidRPr="005233F3">
        <w:rPr>
          <w:rFonts w:ascii="Times New Roman" w:hAnsi="Times New Roman" w:cs="Times New Roman"/>
          <w:i/>
          <w:noProof/>
          <w:sz w:val="28"/>
          <w:szCs w:val="28"/>
          <w:lang w:val="kk-KZ"/>
        </w:rPr>
        <w:t xml:space="preserve">Өлекседегі патолого- анатомиялық өзгерістер. </w:t>
      </w:r>
      <w:r w:rsidRPr="005233F3">
        <w:rPr>
          <w:rFonts w:ascii="Times New Roman" w:hAnsi="Times New Roman" w:cs="Times New Roman"/>
          <w:noProof/>
          <w:sz w:val="28"/>
          <w:szCs w:val="28"/>
          <w:lang w:val="kk-KZ"/>
        </w:rPr>
        <w:t>Өкпе туберкулезіне шалдыққан малдың өңеш пен кеуде қуысының лимфатиялық түйіндері ұлғайып, қатайған дөңес болып тұрады. Өкпенің тканьінен туберкулездің ошағы мен кавернасы көрінеді, олардың қуыстары ірімшік түстес немесе іріңге ұқсас затқа толы. Сондай-ақ бүлінген ұсақ-ұсақ дүмпулер жылтырап тұр. Кеуде мен арқа қуысының туберкулезге ұшыраған сірі қабықтарының дәнекер тканьдері ісініп, оған туберкулездің түйіншектері шоқ-шоғымен іліп қойғандай тізіліп тұрады.</w:t>
      </w:r>
    </w:p>
    <w:p w:rsidR="00BB66B3" w:rsidRPr="005233F3" w:rsidRDefault="00BB66B3" w:rsidP="005233F3">
      <w:pPr>
        <w:shd w:val="clear" w:color="auto" w:fill="FFFFFF"/>
        <w:spacing w:after="0"/>
        <w:ind w:firstLine="567"/>
        <w:jc w:val="both"/>
        <w:rPr>
          <w:rFonts w:ascii="Times New Roman" w:hAnsi="Times New Roman" w:cs="Times New Roman"/>
          <w:noProof/>
          <w:sz w:val="28"/>
          <w:szCs w:val="28"/>
          <w:lang w:val="kk-KZ"/>
        </w:rPr>
      </w:pPr>
      <w:r w:rsidRPr="005233F3">
        <w:rPr>
          <w:rFonts w:ascii="Times New Roman" w:hAnsi="Times New Roman" w:cs="Times New Roman"/>
          <w:noProof/>
          <w:sz w:val="28"/>
          <w:szCs w:val="28"/>
          <w:lang w:val="kk-KZ"/>
        </w:rPr>
        <w:t>Ал, туберкулезге шалдыққан ішектің қатпарлы табақшаларынан және қыртыстарынан түйін бездер мен ойық жаралар табылды. Бүйрек, бауыр және басқа органдар туберкулезге шалдыққанда бұл мүшелердегі жансызданған тканьдер ірімшіктей өзгеріп туберкулездің айқындалған ошағы пайда болады.</w:t>
      </w:r>
    </w:p>
    <w:p w:rsidR="00BB66B3" w:rsidRPr="005233F3" w:rsidRDefault="00BB66B3" w:rsidP="005233F3">
      <w:pPr>
        <w:shd w:val="clear" w:color="auto" w:fill="FFFFFF"/>
        <w:spacing w:after="0"/>
        <w:ind w:firstLine="567"/>
        <w:jc w:val="both"/>
        <w:rPr>
          <w:rFonts w:ascii="Times New Roman" w:hAnsi="Times New Roman" w:cs="Times New Roman"/>
          <w:sz w:val="28"/>
          <w:szCs w:val="28"/>
          <w:lang w:val="kk-KZ"/>
        </w:rPr>
      </w:pPr>
      <w:r w:rsidRPr="005233F3">
        <w:rPr>
          <w:rFonts w:ascii="Times New Roman" w:hAnsi="Times New Roman" w:cs="Times New Roman"/>
          <w:i/>
          <w:iCs/>
          <w:noProof/>
          <w:sz w:val="28"/>
          <w:szCs w:val="28"/>
          <w:lang w:val="kk-KZ"/>
        </w:rPr>
        <w:t xml:space="preserve">Ауруды анықтау. </w:t>
      </w:r>
      <w:r w:rsidRPr="005233F3">
        <w:rPr>
          <w:rFonts w:ascii="Times New Roman" w:hAnsi="Times New Roman" w:cs="Times New Roman"/>
          <w:noProof/>
          <w:sz w:val="28"/>
          <w:szCs w:val="28"/>
          <w:lang w:val="kk-KZ"/>
        </w:rPr>
        <w:t>Туберкулез ауруын клиникалық белгілерге, потолого-анатомиялық өзгерістерге, микроскопиялық және бактериологиялық зерттеулерге, сондай-ақ серологиялық және аллергиялық реакциялардың көрсетулеріне қарап анықтайды. Ауруды анықтауда туберкулин көмегінің, оның ішінде терінің ішкі жағынан және көзден алынған туберкулиндік пробаны аллергиялык жолмеи қолданудың практикалық мәні зор.</w:t>
      </w:r>
    </w:p>
    <w:p w:rsidR="00BB66B3" w:rsidRPr="005233F3" w:rsidRDefault="00BB66B3" w:rsidP="005233F3">
      <w:pPr>
        <w:shd w:val="clear" w:color="auto" w:fill="FFFFFF"/>
        <w:spacing w:after="0"/>
        <w:ind w:firstLine="567"/>
        <w:jc w:val="both"/>
        <w:rPr>
          <w:rFonts w:ascii="Times New Roman" w:hAnsi="Times New Roman" w:cs="Times New Roman"/>
          <w:noProof/>
          <w:sz w:val="28"/>
          <w:szCs w:val="28"/>
          <w:lang w:val="kk-KZ"/>
        </w:rPr>
      </w:pPr>
      <w:r w:rsidRPr="005233F3">
        <w:rPr>
          <w:rFonts w:ascii="Times New Roman" w:hAnsi="Times New Roman" w:cs="Times New Roman"/>
          <w:noProof/>
          <w:sz w:val="28"/>
          <w:szCs w:val="28"/>
          <w:lang w:val="kk-KZ"/>
        </w:rPr>
        <w:t xml:space="preserve">Терінің ішкі жағына жіберетіи туберкулиндік пробаны үлкенді-кішілі сиырға, шошқа мен құсқа жасайды. Тәжірибеге алған малға екі рет туберкулин егеді. Бірінші және екінші егудің арасында 42-72 сағат уақыт өтуге тиіс. </w:t>
      </w:r>
    </w:p>
    <w:p w:rsidR="00BB66B3" w:rsidRPr="005233F3" w:rsidRDefault="00BB66B3" w:rsidP="005233F3">
      <w:pPr>
        <w:shd w:val="clear" w:color="auto" w:fill="FFFFFF"/>
        <w:spacing w:after="0"/>
        <w:ind w:firstLine="567"/>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Малдың түлік түріне, жасына қарай туберкулиннің 0,1—0,2.мл мөлшерімен қалың теріге мына төмендегідей мөлшерде егеді; ірі қараға жуан мойынның жақтаулығына таяу, немесе құйрық жағындағы қатпарлардың арасынан, ал бұзау мен ешкіге жауырынның тұсынан, шошқа мен қойға негізгі құлақ қалқанының түбінен егеді.</w:t>
      </w:r>
    </w:p>
    <w:p w:rsidR="00BB66B3" w:rsidRPr="005233F3" w:rsidRDefault="00BB66B3" w:rsidP="005233F3">
      <w:pPr>
        <w:shd w:val="clear" w:color="auto" w:fill="FFFFFF"/>
        <w:spacing w:after="0"/>
        <w:ind w:firstLine="567"/>
        <w:jc w:val="both"/>
        <w:rPr>
          <w:rFonts w:ascii="Times New Roman" w:hAnsi="Times New Roman" w:cs="Times New Roman"/>
          <w:noProof/>
          <w:sz w:val="28"/>
          <w:szCs w:val="28"/>
          <w:lang w:val="kk-KZ"/>
        </w:rPr>
      </w:pPr>
      <w:r w:rsidRPr="005233F3">
        <w:rPr>
          <w:rFonts w:ascii="Times New Roman" w:hAnsi="Times New Roman" w:cs="Times New Roman"/>
          <w:noProof/>
          <w:sz w:val="28"/>
          <w:szCs w:val="28"/>
          <w:lang w:val="kk-KZ"/>
        </w:rPr>
        <w:t xml:space="preserve">Туберкулинді еккеннен кейін оның беретін реакциясын 48 сағаттан кейін одан соң 72 сағаттан кейін қарап, қорытындылайды. Егер туберкулин егілген жердің орнына ешбір ауырғандығы білінбейтін қамыр тәріздес жұмсақ, мөлшерлі диаметрі 35—40-тан 100—120 мм-дей болып ісінген консистенция (ертінді және сұйық заттық жұмсақтық, қоюлық дәрежесі) </w:t>
      </w:r>
      <w:r w:rsidRPr="005233F3">
        <w:rPr>
          <w:rFonts w:ascii="Times New Roman" w:hAnsi="Times New Roman" w:cs="Times New Roman"/>
          <w:noProof/>
          <w:sz w:val="28"/>
          <w:szCs w:val="28"/>
          <w:lang w:val="kk-KZ"/>
        </w:rPr>
        <w:lastRenderedPageBreak/>
        <w:t>пайда болса, мұны оң реакция деп, ал ісіну анық білінбесе, мұны күмәнді реакция деп, ал егер ісінген белгісі болмаса, мұны теріс реакция деп есептейді.</w:t>
      </w:r>
    </w:p>
    <w:p w:rsidR="00BB66B3" w:rsidRPr="005233F3" w:rsidRDefault="00BB66B3" w:rsidP="005233F3">
      <w:pPr>
        <w:shd w:val="clear" w:color="auto" w:fill="FFFFFF"/>
        <w:spacing w:after="0"/>
        <w:ind w:firstLine="567"/>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Күмәнді немесе теріс реакция берген малға бірінші рет егілгеннен кейін екінші рет, 48—72 сағат уақыттың арасында, сол бірінші рет егілген орынға алғашқы мөлшер бойынша, қайтадан (екі рет) туберкулин егеді. Сөйтіп, екінші рет егілген туберкулиннің реакциясын 48 сағат уақыт өткеннен кейін, бірінші реттегі жағдайдағыдай көрсеткіштері бойынша қорытындылайды. Екі ретте де күмәнді реакция керсетілсе, оны оң реакция деп есептейді.</w:t>
      </w:r>
    </w:p>
    <w:p w:rsidR="005233F3" w:rsidRDefault="005233F3" w:rsidP="005233F3">
      <w:pPr>
        <w:shd w:val="clear" w:color="auto" w:fill="FFFFFF"/>
        <w:spacing w:after="0"/>
        <w:jc w:val="both"/>
        <w:rPr>
          <w:rFonts w:ascii="Times New Roman" w:hAnsi="Times New Roman" w:cs="Times New Roman"/>
          <w:b/>
          <w:noProof/>
          <w:sz w:val="28"/>
          <w:szCs w:val="28"/>
          <w:lang w:val="kk-KZ"/>
        </w:rPr>
      </w:pPr>
    </w:p>
    <w:p w:rsidR="00BB66B3" w:rsidRPr="005233F3" w:rsidRDefault="00BB66B3" w:rsidP="005233F3">
      <w:pPr>
        <w:shd w:val="clear" w:color="auto" w:fill="FFFFFF"/>
        <w:spacing w:after="0"/>
        <w:jc w:val="both"/>
        <w:rPr>
          <w:rFonts w:ascii="Times New Roman" w:hAnsi="Times New Roman" w:cs="Times New Roman"/>
          <w:noProof/>
          <w:sz w:val="28"/>
          <w:szCs w:val="28"/>
          <w:lang w:val="kk-KZ"/>
        </w:rPr>
      </w:pPr>
      <w:r w:rsidRPr="005233F3">
        <w:rPr>
          <w:rFonts w:ascii="Times New Roman" w:hAnsi="Times New Roman" w:cs="Times New Roman"/>
          <w:b/>
          <w:noProof/>
          <w:sz w:val="28"/>
          <w:szCs w:val="28"/>
          <w:lang w:val="kk-KZ"/>
        </w:rPr>
        <w:t>Көзді туберкулиндік жолмен сынау —</w:t>
      </w:r>
      <w:r w:rsidRPr="005233F3">
        <w:rPr>
          <w:rFonts w:ascii="Times New Roman" w:hAnsi="Times New Roman" w:cs="Times New Roman"/>
          <w:noProof/>
          <w:sz w:val="28"/>
          <w:szCs w:val="28"/>
          <w:lang w:val="kk-KZ"/>
        </w:rPr>
        <w:t xml:space="preserve"> ірі қара малына қолданады. Мұны екі рет қолданады. Туберкулинді бірінші рет және екінші рет қолдану аралығында 5—6 күн өткізеді. Туберкулинді дәрі тамызатын пипетка арқылы екі-үш рет көздің дәнекер қабына тамызады. Туберкулинді қолданған соң әрбір 3, 6, 9, 12 және 24 сағаттан кейін реакциясын есепке алады. Оңды реакция кезінде көздің дәнекер қабы ісініп, қатты қызарады, қабақтың астын іріңді жалқық кернеп немесе ол жарылып ағады. Күмәнді реакция кезінде көздің дәнекер қабы ісініп қызарғаны, сондай-ақ көзден жас ағуы онша байқалмайды. </w:t>
      </w:r>
    </w:p>
    <w:p w:rsidR="00BB66B3" w:rsidRPr="005233F3" w:rsidRDefault="00BB66B3" w:rsidP="005233F3">
      <w:pPr>
        <w:shd w:val="clear" w:color="auto" w:fill="FFFFFF"/>
        <w:spacing w:after="0"/>
        <w:ind w:firstLine="567"/>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Ал теріс реакция жағдайында, туберкулинді қолданғаннан кейін, ешбір өзгеріс болмайды.</w:t>
      </w:r>
    </w:p>
    <w:p w:rsidR="00BB66B3" w:rsidRPr="005233F3" w:rsidRDefault="00BB66B3" w:rsidP="005233F3">
      <w:pPr>
        <w:shd w:val="clear" w:color="auto" w:fill="FFFFFF"/>
        <w:spacing w:after="0"/>
        <w:ind w:firstLine="567"/>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Бірінші рет қолданған туберкулинге теріс немесе күмәнді нәтиже берген малдардың барлығына, алғашқыдағы сияқты сол көзге, бұрынғы мөлшер бойынша екінші рет туберкулин қолданады.</w:t>
      </w:r>
    </w:p>
    <w:p w:rsidR="00BB66B3" w:rsidRPr="005233F3" w:rsidRDefault="00BB66B3" w:rsidP="005233F3">
      <w:pPr>
        <w:shd w:val="clear" w:color="auto" w:fill="FFFFFF"/>
        <w:spacing w:after="0"/>
        <w:jc w:val="both"/>
        <w:rPr>
          <w:rFonts w:ascii="Times New Roman" w:hAnsi="Times New Roman" w:cs="Times New Roman"/>
          <w:noProof/>
          <w:sz w:val="28"/>
          <w:szCs w:val="28"/>
          <w:lang w:val="kk-KZ"/>
        </w:rPr>
      </w:pPr>
      <w:r w:rsidRPr="005233F3">
        <w:rPr>
          <w:rFonts w:ascii="Times New Roman" w:hAnsi="Times New Roman" w:cs="Times New Roman"/>
          <w:i/>
          <w:iCs/>
          <w:noProof/>
          <w:sz w:val="28"/>
          <w:szCs w:val="28"/>
          <w:lang w:val="kk-KZ"/>
        </w:rPr>
        <w:t xml:space="preserve">          Сақтандыру және қарсы күресу шаралары. </w:t>
      </w:r>
      <w:r w:rsidRPr="005233F3">
        <w:rPr>
          <w:rFonts w:ascii="Times New Roman" w:hAnsi="Times New Roman" w:cs="Times New Roman"/>
          <w:noProof/>
          <w:sz w:val="28"/>
          <w:szCs w:val="28"/>
          <w:lang w:val="kk-KZ"/>
        </w:rPr>
        <w:t xml:space="preserve">Туберкулезбен ауырған малдарды ертерек білу үшін, жыл сайын туберкулинизация жасалынады: ірі қараға жылына екі рет — көктемде және күзде, шошқа, ешкі және тауықтарға жылына бір рет жүргізіледі. Туберкулиннің егілуіне оң реакция берген шошқа мен ешкілерді союға жөнелтеді. Сондай-ақ құстардан туберкулез шыға қалса, оларды да союға әкетеді. </w:t>
      </w:r>
    </w:p>
    <w:p w:rsidR="00BB66B3" w:rsidRPr="005233F3" w:rsidRDefault="00BB66B3" w:rsidP="005233F3">
      <w:pPr>
        <w:shd w:val="clear" w:color="auto" w:fill="FFFFFF"/>
        <w:spacing w:after="0"/>
        <w:ind w:firstLine="567"/>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Ал қора-жайды қолма-қол   тазартып,   дезинфекциялайды. Тауықтардын,   саңғырығын үш  ай</w:t>
      </w:r>
      <w:r w:rsidRPr="005233F3">
        <w:rPr>
          <w:rFonts w:ascii="Times New Roman" w:hAnsi="Times New Roman" w:cs="Times New Roman"/>
          <w:sz w:val="28"/>
          <w:szCs w:val="28"/>
          <w:lang w:val="kk-KZ"/>
        </w:rPr>
        <w:t xml:space="preserve"> </w:t>
      </w:r>
      <w:r w:rsidRPr="005233F3">
        <w:rPr>
          <w:rFonts w:ascii="Times New Roman" w:hAnsi="Times New Roman" w:cs="Times New Roman"/>
          <w:noProof/>
          <w:sz w:val="28"/>
          <w:szCs w:val="28"/>
          <w:lang w:val="kk-KZ"/>
        </w:rPr>
        <w:t>бойы биотермиялық әдіспен дезинфекциялайды. Қора-жайларды карбол қышқылының 3 %-тік ертіндісімен, креолиннің 5%-тік ерітіндісімен немесе хлорлы бордың 15—20 %-тік ерітіндісімен дезинфекциялап отырады. Туберкулезбен ауыратын ит, мысықтарды жояды.</w:t>
      </w:r>
    </w:p>
    <w:p w:rsidR="00BB66B3" w:rsidRPr="005233F3" w:rsidRDefault="00BB66B3" w:rsidP="005233F3">
      <w:pPr>
        <w:shd w:val="clear" w:color="auto" w:fill="FFFFFF"/>
        <w:spacing w:after="0"/>
        <w:ind w:firstLine="567"/>
        <w:jc w:val="both"/>
        <w:rPr>
          <w:rFonts w:ascii="Times New Roman" w:hAnsi="Times New Roman" w:cs="Times New Roman"/>
          <w:sz w:val="28"/>
          <w:szCs w:val="28"/>
          <w:lang w:val="kk-KZ"/>
        </w:rPr>
      </w:pPr>
      <w:r w:rsidRPr="005233F3">
        <w:rPr>
          <w:rFonts w:ascii="Times New Roman" w:hAnsi="Times New Roman" w:cs="Times New Roman"/>
          <w:noProof/>
          <w:sz w:val="28"/>
          <w:szCs w:val="28"/>
          <w:lang w:val="kk-KZ"/>
        </w:rPr>
        <w:t>Аурудан сақтандыру шараларыньщ мақсаты —</w:t>
      </w:r>
      <w:r w:rsidRPr="005233F3">
        <w:rPr>
          <w:rFonts w:ascii="Times New Roman" w:hAnsi="Times New Roman" w:cs="Times New Roman"/>
          <w:i/>
          <w:iCs/>
          <w:noProof/>
          <w:sz w:val="28"/>
          <w:szCs w:val="28"/>
          <w:lang w:val="kk-KZ"/>
        </w:rPr>
        <w:t xml:space="preserve"> </w:t>
      </w:r>
      <w:r w:rsidRPr="005233F3">
        <w:rPr>
          <w:rFonts w:ascii="Times New Roman" w:hAnsi="Times New Roman" w:cs="Times New Roman"/>
          <w:noProof/>
          <w:sz w:val="28"/>
          <w:szCs w:val="28"/>
          <w:lang w:val="kk-KZ"/>
        </w:rPr>
        <w:t xml:space="preserve">аурудан аман шаруашылықтарға таралып кетпеуін қамтамасыз ету. Осыған байланысты отардағы мал басын толықтыру кезінде, туберкулез ауруына шалдықпаған </w:t>
      </w:r>
      <w:r w:rsidRPr="005233F3">
        <w:rPr>
          <w:rFonts w:ascii="Times New Roman" w:hAnsi="Times New Roman" w:cs="Times New Roman"/>
          <w:noProof/>
          <w:sz w:val="28"/>
          <w:szCs w:val="28"/>
          <w:lang w:val="kk-KZ"/>
        </w:rPr>
        <w:lastRenderedPageBreak/>
        <w:t>шаруашылықтардан ғана мал алынуға тиіс. Мұнымен қатар. шаруашылыққа жаңадан әкелінген малдардың бәрі түгелдей, 30 күндік сақтандыру карантинде тұрып, туберкулез ауруын зерттеуден өткізілуі қажет.</w:t>
      </w:r>
    </w:p>
    <w:p w:rsidR="00BB66B3" w:rsidRPr="005233F3" w:rsidRDefault="00BB66B3" w:rsidP="005233F3">
      <w:pPr>
        <w:shd w:val="clear" w:color="auto" w:fill="FFFFFF"/>
        <w:spacing w:after="0"/>
        <w:ind w:firstLine="567"/>
        <w:jc w:val="both"/>
        <w:rPr>
          <w:rFonts w:ascii="Times New Roman" w:hAnsi="Times New Roman" w:cs="Times New Roman"/>
          <w:noProof/>
          <w:sz w:val="28"/>
          <w:szCs w:val="28"/>
          <w:lang w:val="kk-KZ"/>
        </w:rPr>
      </w:pPr>
      <w:r w:rsidRPr="005233F3">
        <w:rPr>
          <w:rFonts w:ascii="Times New Roman" w:hAnsi="Times New Roman" w:cs="Times New Roman"/>
          <w:noProof/>
          <w:sz w:val="28"/>
          <w:szCs w:val="28"/>
          <w:lang w:val="kk-KZ"/>
        </w:rPr>
        <w:t xml:space="preserve">Аурудан сақтандыру жолында жүргізілген күрестің ішіндегі ең маңыздысы — малды құнарлы жемшөпке тойдырып, санитарлық-гигиеналық жақсы жағдайда баптап ұстау. </w:t>
      </w:r>
    </w:p>
    <w:p w:rsidR="00A2547D" w:rsidRPr="005233F3" w:rsidRDefault="00BB66B3" w:rsidP="005233F3">
      <w:pPr>
        <w:spacing w:after="0"/>
        <w:ind w:firstLine="567"/>
        <w:jc w:val="both"/>
        <w:rPr>
          <w:rFonts w:ascii="Times New Roman" w:hAnsi="Times New Roman" w:cs="Times New Roman"/>
          <w:b/>
          <w:color w:val="FF0000"/>
          <w:sz w:val="28"/>
          <w:szCs w:val="28"/>
          <w:lang w:val="kk-KZ"/>
        </w:rPr>
      </w:pPr>
      <w:r w:rsidRPr="005233F3">
        <w:rPr>
          <w:rFonts w:ascii="Times New Roman" w:hAnsi="Times New Roman" w:cs="Times New Roman"/>
          <w:noProof/>
          <w:sz w:val="28"/>
          <w:szCs w:val="28"/>
          <w:lang w:val="kk-KZ"/>
        </w:rPr>
        <w:t>Өйткені, бұл көрсетілгендер туберкулез ауруының жұқпауына кепіл бола алады.</w:t>
      </w:r>
    </w:p>
    <w:p w:rsidR="00BB66B3" w:rsidRPr="005233F3" w:rsidRDefault="00BB66B3" w:rsidP="005233F3">
      <w:pPr>
        <w:spacing w:after="0"/>
        <w:ind w:firstLine="567"/>
        <w:jc w:val="both"/>
        <w:rPr>
          <w:rFonts w:ascii="Times New Roman" w:hAnsi="Times New Roman" w:cs="Times New Roman"/>
          <w:b/>
          <w:color w:val="FF0000"/>
          <w:sz w:val="28"/>
          <w:szCs w:val="28"/>
          <w:lang w:val="kk-KZ"/>
        </w:rPr>
      </w:pPr>
    </w:p>
    <w:p w:rsidR="006225BC" w:rsidRPr="005233F3" w:rsidRDefault="006225BC" w:rsidP="005233F3">
      <w:pPr>
        <w:shd w:val="clear" w:color="auto" w:fill="FFFFFF"/>
        <w:spacing w:after="0"/>
        <w:ind w:firstLine="708"/>
        <w:jc w:val="both"/>
        <w:rPr>
          <w:rFonts w:ascii="Times New Roman" w:hAnsi="Times New Roman" w:cs="Times New Roman"/>
          <w:b/>
          <w:sz w:val="28"/>
          <w:szCs w:val="28"/>
          <w:lang w:val="kk-KZ"/>
        </w:rPr>
      </w:pPr>
      <w:r w:rsidRPr="005233F3">
        <w:rPr>
          <w:rFonts w:ascii="Times New Roman" w:hAnsi="Times New Roman" w:cs="Times New Roman"/>
          <w:b/>
          <w:sz w:val="28"/>
          <w:szCs w:val="28"/>
          <w:lang w:val="kk-KZ"/>
        </w:rPr>
        <w:t xml:space="preserve">Рөльдік ойынды бағалау критерийлері. </w:t>
      </w:r>
    </w:p>
    <w:p w:rsidR="00D74EF0" w:rsidRPr="005233F3" w:rsidRDefault="00D74EF0" w:rsidP="005233F3">
      <w:pPr>
        <w:shd w:val="clear" w:color="auto" w:fill="FFFFFF"/>
        <w:spacing w:after="0"/>
        <w:ind w:firstLine="708"/>
        <w:jc w:val="both"/>
        <w:rPr>
          <w:rFonts w:ascii="Times New Roman" w:hAnsi="Times New Roman" w:cs="Times New Roman"/>
          <w:b/>
          <w:sz w:val="28"/>
          <w:szCs w:val="28"/>
          <w:lang w:val="kk-KZ"/>
        </w:rPr>
      </w:pPr>
    </w:p>
    <w:p w:rsidR="006225BC" w:rsidRPr="005233F3" w:rsidRDefault="006225BC" w:rsidP="005233F3">
      <w:pPr>
        <w:shd w:val="clear" w:color="auto" w:fill="FFFFFF"/>
        <w:spacing w:after="0"/>
        <w:ind w:firstLine="709"/>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Пайыздық мөлшері 95-100% және 4,0 сандық баламасы бар «өте жақсы» деген бағалауға А, пайыздық мөлшері 90-94% және 3,67 сандық баламасы болса А- бағалауына сәйкес келеді.</w:t>
      </w:r>
    </w:p>
    <w:p w:rsidR="006225BC" w:rsidRPr="005233F3" w:rsidRDefault="006225BC" w:rsidP="005233F3">
      <w:pPr>
        <w:shd w:val="clear" w:color="auto" w:fill="FFFFFF"/>
        <w:spacing w:after="0"/>
        <w:ind w:firstLine="708"/>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Бұл бағалар білім алушыға, егер ол бағдарламалық материалдарды толық игеруін көрсеткен және қандай да бір қателіктерге бой алдырмай жұмыстарын уақытылы әрі дұрыс орындаған, бұған қоса өзіндік бірегей ойлау қабілетін танытқан, үй тапсырмаларын орындаған, ғылыми-зерттеу жұмыстарымен айналысып, пәнді оқьш-үйрену барысында өздігінше қосымша ғылыми әдебиеттерді пайдаланған, бағдарламалық материалдарды өз еркімен жүйелей білген жағдайда қойылады.</w:t>
      </w:r>
    </w:p>
    <w:p w:rsidR="006225BC" w:rsidRPr="005233F3" w:rsidRDefault="006225BC" w:rsidP="005233F3">
      <w:pPr>
        <w:shd w:val="clear" w:color="auto" w:fill="FFFFFF"/>
        <w:spacing w:after="0"/>
        <w:ind w:firstLine="709"/>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5233F3">
        <w:rPr>
          <w:rFonts w:ascii="Times New Roman" w:hAnsi="Times New Roman" w:cs="Times New Roman"/>
          <w:sz w:val="28"/>
          <w:szCs w:val="28"/>
          <w:vertAlign w:val="subscript"/>
          <w:lang w:val="kk-KZ"/>
        </w:rPr>
        <w:t>,</w:t>
      </w:r>
      <w:r w:rsidRPr="005233F3">
        <w:rPr>
          <w:rFonts w:ascii="Times New Roman" w:hAnsi="Times New Roman" w:cs="Times New Roman"/>
          <w:sz w:val="28"/>
          <w:szCs w:val="28"/>
          <w:lang w:val="kk-KZ"/>
        </w:rPr>
        <w:t>пайыздық мөлшері 75-79% және 2,67 сандық бағалауы В - ға сәйкес келеді.</w:t>
      </w:r>
    </w:p>
    <w:p w:rsidR="006225BC" w:rsidRPr="005233F3" w:rsidRDefault="006225BC" w:rsidP="005233F3">
      <w:pPr>
        <w:shd w:val="clear" w:color="auto" w:fill="FFFFFF"/>
        <w:spacing w:after="0"/>
        <w:ind w:firstLine="709"/>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5233F3">
        <w:rPr>
          <w:rFonts w:ascii="Times New Roman" w:hAnsi="Times New Roman" w:cs="Times New Roman"/>
          <w:sz w:val="28"/>
          <w:szCs w:val="28"/>
          <w:vertAlign w:val="subscript"/>
          <w:lang w:val="kk-KZ"/>
        </w:rPr>
        <w:t>,</w:t>
      </w:r>
      <w:r w:rsidRPr="005233F3">
        <w:rPr>
          <w:rFonts w:ascii="Times New Roman" w:hAnsi="Times New Roman" w:cs="Times New Roman"/>
          <w:sz w:val="28"/>
          <w:szCs w:val="28"/>
          <w:lang w:val="kk-KZ"/>
        </w:rPr>
        <w:t xml:space="preserve"> жұмыстарын уақытылы орындаған және оны тапсыруда негізсіз ескертулері болған,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айналысса,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6225BC" w:rsidRPr="005233F3" w:rsidRDefault="006225BC" w:rsidP="005233F3">
      <w:pPr>
        <w:shd w:val="clear" w:color="auto" w:fill="FFFFFF"/>
        <w:spacing w:after="0"/>
        <w:ind w:firstLine="709"/>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5233F3">
        <w:rPr>
          <w:rFonts w:ascii="Times New Roman" w:hAnsi="Times New Roman" w:cs="Times New Roman"/>
          <w:sz w:val="28"/>
          <w:szCs w:val="28"/>
          <w:vertAlign w:val="subscript"/>
          <w:lang w:val="kk-KZ"/>
        </w:rPr>
        <w:t>,</w:t>
      </w:r>
      <w:r w:rsidRPr="005233F3">
        <w:rPr>
          <w:rFonts w:ascii="Times New Roman" w:hAnsi="Times New Roman" w:cs="Times New Roman"/>
          <w:sz w:val="28"/>
          <w:szCs w:val="28"/>
          <w:lang w:val="kk-KZ"/>
        </w:rPr>
        <w:t xml:space="preserve"> пайыздық мөлшері 60-64% және 1,67 сандық бағалауы С-% пайыздық мөлшері 55-59% </w:t>
      </w:r>
      <w:r w:rsidRPr="005233F3">
        <w:rPr>
          <w:rFonts w:ascii="Times New Roman" w:hAnsi="Times New Roman" w:cs="Times New Roman"/>
          <w:sz w:val="28"/>
          <w:szCs w:val="28"/>
          <w:lang w:val="kk-KZ"/>
        </w:rPr>
        <w:lastRenderedPageBreak/>
        <w:t>және 1,33 сандық баламасы бар D+, пайыздық мөлшері 50-54% және сандық баламасы 1,0 болса D сәйкес келеді.</w:t>
      </w:r>
    </w:p>
    <w:p w:rsidR="006225BC" w:rsidRPr="005233F3" w:rsidRDefault="006225BC" w:rsidP="005233F3">
      <w:pPr>
        <w:shd w:val="clear" w:color="auto" w:fill="FFFFFF"/>
        <w:spacing w:after="0"/>
        <w:ind w:firstLine="709"/>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Бұл баға студентке егер ол зертханалық материалдардың кем дегенде 50% игерген, бақылау жұмыстарын, үй тапсырмаларын орындау кезінде оқытушының көмегін қажет еткен,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6225BC" w:rsidRPr="005233F3" w:rsidRDefault="006225BC" w:rsidP="005233F3">
      <w:pPr>
        <w:shd w:val="clear" w:color="auto" w:fill="FFFFFF"/>
        <w:spacing w:after="0"/>
        <w:ind w:firstLine="709"/>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Пайыздық мөлшері 0-49% және 0 сандық баламасы бар «қанағаттанарлықсыз» деген бағаға Ғ бағалауы сәйкес келеді.</w:t>
      </w:r>
    </w:p>
    <w:p w:rsidR="006225BC" w:rsidRPr="005233F3" w:rsidRDefault="006225BC" w:rsidP="005233F3">
      <w:pPr>
        <w:shd w:val="clear" w:color="auto" w:fill="FFFFFF"/>
        <w:spacing w:after="0"/>
        <w:ind w:firstLine="709"/>
        <w:jc w:val="both"/>
        <w:rPr>
          <w:rFonts w:ascii="Times New Roman" w:hAnsi="Times New Roman" w:cs="Times New Roman"/>
          <w:sz w:val="28"/>
          <w:szCs w:val="28"/>
          <w:lang w:val="kk-KZ"/>
        </w:rPr>
      </w:pPr>
      <w:r w:rsidRPr="005233F3">
        <w:rPr>
          <w:rFonts w:ascii="Times New Roman" w:hAnsi="Times New Roman" w:cs="Times New Roman"/>
          <w:sz w:val="28"/>
          <w:szCs w:val="28"/>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w:t>
      </w:r>
    </w:p>
    <w:p w:rsidR="00586C11" w:rsidRPr="00DF00B9" w:rsidRDefault="00586C11" w:rsidP="00586C11">
      <w:pPr>
        <w:spacing w:after="0" w:line="240" w:lineRule="auto"/>
        <w:rPr>
          <w:rFonts w:ascii="Times New Roman" w:eastAsia="Times New Roman" w:hAnsi="Times New Roman" w:cs="Times New Roman"/>
          <w:b/>
          <w:sz w:val="24"/>
          <w:szCs w:val="24"/>
          <w:lang w:val="kk-KZ"/>
        </w:rPr>
      </w:pPr>
    </w:p>
    <w:tbl>
      <w:tblPr>
        <w:tblW w:w="100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4"/>
        <w:gridCol w:w="824"/>
        <w:gridCol w:w="685"/>
        <w:gridCol w:w="824"/>
        <w:gridCol w:w="6863"/>
      </w:tblGrid>
      <w:tr w:rsidR="00586C11" w:rsidRPr="00DF00B9" w:rsidTr="00586C11">
        <w:trPr>
          <w:cantSplit/>
          <w:trHeight w:val="1848"/>
        </w:trPr>
        <w:tc>
          <w:tcPr>
            <w:tcW w:w="824" w:type="dxa"/>
            <w:textDirection w:val="btLr"/>
          </w:tcPr>
          <w:p w:rsidR="00586C11" w:rsidRPr="00DF00B9" w:rsidRDefault="00586C11" w:rsidP="00A6472F">
            <w:pPr>
              <w:spacing w:after="0" w:line="240" w:lineRule="auto"/>
              <w:ind w:left="113" w:right="113"/>
              <w:jc w:val="center"/>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lang w:val="kk-KZ"/>
              </w:rPr>
              <w:t>Әріптік жүйе бойынша бағалау</w:t>
            </w:r>
          </w:p>
        </w:tc>
        <w:tc>
          <w:tcPr>
            <w:tcW w:w="824" w:type="dxa"/>
            <w:textDirection w:val="btLr"/>
          </w:tcPr>
          <w:p w:rsidR="00586C11" w:rsidRPr="00DF00B9" w:rsidRDefault="00586C11" w:rsidP="00A6472F">
            <w:pPr>
              <w:spacing w:after="0" w:line="240" w:lineRule="auto"/>
              <w:ind w:left="113" w:right="113"/>
              <w:jc w:val="center"/>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lang w:val="kk-KZ"/>
              </w:rPr>
              <w:t>Балдың сандық көрсеткіші</w:t>
            </w:r>
          </w:p>
        </w:tc>
        <w:tc>
          <w:tcPr>
            <w:tcW w:w="685" w:type="dxa"/>
            <w:textDirection w:val="btLr"/>
          </w:tcPr>
          <w:p w:rsidR="00586C11" w:rsidRPr="00DF00B9" w:rsidRDefault="00586C11" w:rsidP="00A6472F">
            <w:pPr>
              <w:spacing w:after="0" w:line="240" w:lineRule="auto"/>
              <w:ind w:left="113" w:right="113"/>
              <w:jc w:val="center"/>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w:t>
            </w:r>
            <w:r w:rsidRPr="00DF00B9">
              <w:rPr>
                <w:rFonts w:ascii="Times New Roman" w:eastAsia="Times New Roman" w:hAnsi="Times New Roman" w:cs="Times New Roman"/>
                <w:bCs/>
                <w:sz w:val="24"/>
                <w:szCs w:val="24"/>
                <w:lang w:val="kk-KZ"/>
              </w:rPr>
              <w:t xml:space="preserve"> көрсеткіш</w:t>
            </w:r>
          </w:p>
        </w:tc>
        <w:tc>
          <w:tcPr>
            <w:tcW w:w="824" w:type="dxa"/>
            <w:textDirection w:val="btLr"/>
          </w:tcPr>
          <w:p w:rsidR="00586C11" w:rsidRPr="00DF00B9" w:rsidRDefault="00586C11" w:rsidP="00A6472F">
            <w:pPr>
              <w:spacing w:after="0" w:line="240" w:lineRule="auto"/>
              <w:ind w:left="113" w:right="113"/>
              <w:jc w:val="center"/>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lang w:val="kk-KZ"/>
              </w:rPr>
              <w:t>Дәстүрлі жүйе бойынша бағалау</w:t>
            </w:r>
          </w:p>
        </w:tc>
        <w:tc>
          <w:tcPr>
            <w:tcW w:w="6863" w:type="dxa"/>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sz w:val="24"/>
                <w:szCs w:val="24"/>
                <w:lang w:val="kk-KZ"/>
              </w:rPr>
              <w:t xml:space="preserve">Білім алушының білімін бағалау </w:t>
            </w:r>
            <w:r w:rsidRPr="00DF00B9">
              <w:rPr>
                <w:rFonts w:ascii="Times New Roman" w:eastAsia="Times New Roman" w:hAnsi="Times New Roman" w:cs="Times New Roman"/>
                <w:sz w:val="24"/>
                <w:szCs w:val="24"/>
              </w:rPr>
              <w:t>критерия</w:t>
            </w:r>
            <w:r w:rsidRPr="00DF00B9">
              <w:rPr>
                <w:rFonts w:ascii="Times New Roman" w:eastAsia="Times New Roman" w:hAnsi="Times New Roman" w:cs="Times New Roman"/>
                <w:sz w:val="24"/>
                <w:szCs w:val="24"/>
                <w:lang w:val="kk-KZ"/>
              </w:rPr>
              <w:t>ларын</w:t>
            </w:r>
          </w:p>
        </w:tc>
      </w:tr>
      <w:tr w:rsidR="00586C11" w:rsidRPr="00CD498F" w:rsidTr="00586C11">
        <w:trPr>
          <w:trHeight w:val="3303"/>
        </w:trPr>
        <w:tc>
          <w:tcPr>
            <w:tcW w:w="824"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А</w:t>
            </w:r>
          </w:p>
        </w:tc>
        <w:tc>
          <w:tcPr>
            <w:tcW w:w="824"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4,0</w:t>
            </w:r>
          </w:p>
        </w:tc>
        <w:tc>
          <w:tcPr>
            <w:tcW w:w="685"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95-100</w:t>
            </w:r>
          </w:p>
        </w:tc>
        <w:tc>
          <w:tcPr>
            <w:tcW w:w="824" w:type="dxa"/>
            <w:vMerge w:val="restart"/>
            <w:textDirection w:val="btLr"/>
            <w:vAlign w:val="center"/>
          </w:tcPr>
          <w:p w:rsidR="00586C11" w:rsidRPr="00DF00B9" w:rsidRDefault="00586C11" w:rsidP="00A6472F">
            <w:pPr>
              <w:spacing w:after="0" w:line="240" w:lineRule="auto"/>
              <w:jc w:val="center"/>
              <w:rPr>
                <w:rFonts w:ascii="Times New Roman" w:eastAsia="Times New Roman" w:hAnsi="Times New Roman" w:cs="Times New Roman"/>
                <w:bCs/>
                <w:sz w:val="24"/>
                <w:szCs w:val="24"/>
                <w:lang w:val="kk-KZ"/>
              </w:rPr>
            </w:pPr>
            <w:r w:rsidRPr="00DF00B9">
              <w:rPr>
                <w:rFonts w:ascii="Times New Roman" w:eastAsia="Times New Roman" w:hAnsi="Times New Roman" w:cs="Times New Roman"/>
                <w:bCs/>
                <w:sz w:val="24"/>
                <w:szCs w:val="24"/>
                <w:lang w:val="kk-KZ"/>
              </w:rPr>
              <w:t>Өте жақсы</w:t>
            </w:r>
          </w:p>
        </w:tc>
        <w:tc>
          <w:tcPr>
            <w:tcW w:w="6863" w:type="dxa"/>
          </w:tcPr>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b/>
                <w:sz w:val="24"/>
                <w:szCs w:val="24"/>
                <w:lang w:val="kk-KZ"/>
              </w:rPr>
              <w:t>Студент көрсетті</w:t>
            </w:r>
            <w:r w:rsidRPr="00DF00B9">
              <w:rPr>
                <w:rFonts w:ascii="Times New Roman" w:eastAsia="Times New Roman" w:hAnsi="Times New Roman" w:cs="Times New Roman"/>
                <w:sz w:val="24"/>
                <w:szCs w:val="24"/>
                <w:lang w:val="kk-KZ"/>
              </w:rPr>
              <w:t>:</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материалдарды толық және терең меңгеруі</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сабақтың барлық түрі бойынша жауапты толық, дәйекті, логикалы жауап беруі;</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алға қойған міндерттерді еркін жетуі;</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дұрыс, негізделген шешімдер қабылдауы,</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xml:space="preserve">- пәнді оқуда негізгі және қосымша арнайы әдебиеттерден ақпараттарды қолдана алу дағдысы, </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бағдарлама материалдарын өз бетінше жүйелей алуы</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ғаламтор ақпараттық ресурстарды және шетелдік әдебиеттермен жұмыс жасай алуы;</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барлық тапсырмаларды уақытылы және сапалы орындауы.</w:t>
            </w:r>
          </w:p>
        </w:tc>
      </w:tr>
      <w:tr w:rsidR="00586C11" w:rsidRPr="00CD498F" w:rsidTr="00586C11">
        <w:trPr>
          <w:trHeight w:val="2601"/>
        </w:trPr>
        <w:tc>
          <w:tcPr>
            <w:tcW w:w="824"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lastRenderedPageBreak/>
              <w:t>А-</w:t>
            </w:r>
          </w:p>
        </w:tc>
        <w:tc>
          <w:tcPr>
            <w:tcW w:w="824"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3,67</w:t>
            </w:r>
          </w:p>
        </w:tc>
        <w:tc>
          <w:tcPr>
            <w:tcW w:w="685"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90-94</w:t>
            </w:r>
          </w:p>
        </w:tc>
        <w:tc>
          <w:tcPr>
            <w:tcW w:w="824" w:type="dxa"/>
            <w:vMerge/>
            <w:textDirection w:val="btLr"/>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p>
        </w:tc>
        <w:tc>
          <w:tcPr>
            <w:tcW w:w="6863" w:type="dxa"/>
          </w:tcPr>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b/>
                <w:sz w:val="24"/>
                <w:szCs w:val="24"/>
                <w:lang w:val="kk-KZ"/>
              </w:rPr>
              <w:t>Студент көрсетті</w:t>
            </w:r>
            <w:r w:rsidRPr="00DF00B9">
              <w:rPr>
                <w:rFonts w:ascii="Times New Roman" w:eastAsia="Times New Roman" w:hAnsi="Times New Roman" w:cs="Times New Roman"/>
                <w:sz w:val="24"/>
                <w:szCs w:val="24"/>
                <w:lang w:val="kk-KZ"/>
              </w:rPr>
              <w:t>:</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материалдарды толық және терең меңгеруі</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сабақтың барлық түрі бойынша жауапты толық, дәйекті, логикалы жауап беруі;</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алға қойған міндерттерді еркін жетуі;</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дұрыс шешім қабылдауы,</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xml:space="preserve">- пәнді оқуда арнайы әдебиеттерді қолдану дағдысы, </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бағдарлама материалдарын өз бетінше жүйелей алуы</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барлық тапсырмаларды уақытылы және сапалы орындауы.</w:t>
            </w:r>
          </w:p>
        </w:tc>
      </w:tr>
      <w:tr w:rsidR="00586C11" w:rsidRPr="00DF00B9" w:rsidTr="00586C11">
        <w:trPr>
          <w:trHeight w:val="2842"/>
        </w:trPr>
        <w:tc>
          <w:tcPr>
            <w:tcW w:w="824"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В+</w:t>
            </w:r>
          </w:p>
        </w:tc>
        <w:tc>
          <w:tcPr>
            <w:tcW w:w="824"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3,33</w:t>
            </w:r>
          </w:p>
        </w:tc>
        <w:tc>
          <w:tcPr>
            <w:tcW w:w="685"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85-89</w:t>
            </w:r>
          </w:p>
        </w:tc>
        <w:tc>
          <w:tcPr>
            <w:tcW w:w="824" w:type="dxa"/>
            <w:vMerge w:val="restart"/>
            <w:textDirection w:val="btLr"/>
            <w:vAlign w:val="center"/>
          </w:tcPr>
          <w:p w:rsidR="00586C11" w:rsidRPr="00DF00B9" w:rsidRDefault="00586C11" w:rsidP="00A6472F">
            <w:pPr>
              <w:spacing w:after="0" w:line="240" w:lineRule="auto"/>
              <w:jc w:val="center"/>
              <w:rPr>
                <w:rFonts w:ascii="Times New Roman" w:eastAsia="Times New Roman" w:hAnsi="Times New Roman" w:cs="Times New Roman"/>
                <w:bCs/>
                <w:sz w:val="24"/>
                <w:szCs w:val="24"/>
                <w:lang w:val="kk-KZ"/>
              </w:rPr>
            </w:pPr>
            <w:r w:rsidRPr="00DF00B9">
              <w:rPr>
                <w:rFonts w:ascii="Times New Roman" w:eastAsia="Times New Roman" w:hAnsi="Times New Roman" w:cs="Times New Roman"/>
                <w:bCs/>
                <w:sz w:val="24"/>
                <w:szCs w:val="24"/>
                <w:lang w:val="kk-KZ"/>
              </w:rPr>
              <w:t>Жақсы</w:t>
            </w:r>
          </w:p>
          <w:p w:rsidR="00586C11" w:rsidRPr="00DF00B9" w:rsidRDefault="00586C11" w:rsidP="00A6472F">
            <w:pPr>
              <w:spacing w:after="0" w:line="240" w:lineRule="auto"/>
              <w:jc w:val="center"/>
              <w:rPr>
                <w:rFonts w:ascii="Times New Roman" w:eastAsia="Times New Roman" w:hAnsi="Times New Roman" w:cs="Times New Roman"/>
                <w:bCs/>
                <w:sz w:val="24"/>
                <w:szCs w:val="24"/>
                <w:lang w:val="kk-KZ"/>
              </w:rPr>
            </w:pPr>
          </w:p>
        </w:tc>
        <w:tc>
          <w:tcPr>
            <w:tcW w:w="6863" w:type="dxa"/>
          </w:tcPr>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b/>
                <w:sz w:val="24"/>
                <w:szCs w:val="24"/>
                <w:lang w:val="kk-KZ"/>
              </w:rPr>
              <w:t>Студент көрсетті</w:t>
            </w:r>
            <w:r w:rsidRPr="00DF00B9">
              <w:rPr>
                <w:rFonts w:ascii="Times New Roman" w:eastAsia="Times New Roman" w:hAnsi="Times New Roman" w:cs="Times New Roman"/>
                <w:sz w:val="24"/>
                <w:szCs w:val="24"/>
                <w:lang w:val="kk-KZ"/>
              </w:rPr>
              <w:t>:</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материалдарды меңгеруі</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сабақтың барлық түрі бойынша жауапты толық, дәйекті, сауатты және баяндауда анықсыздықтар бар болса;</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теориялық білмді дұрыс қолдану;</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xml:space="preserve">-  қолданбалы есептерді шешу барысында қажетті дағдыларды қолдану </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xml:space="preserve">- пәнді оқуда ұсынылған әдебиеттерден  қолдана алу дағдысы, </w:t>
            </w:r>
          </w:p>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sz w:val="24"/>
                <w:szCs w:val="24"/>
                <w:lang w:val="kk-KZ"/>
              </w:rPr>
              <w:t>- бағдарлама материалдарын өз бетінше жүйелей алуы</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барлық тапсырмаларды уақытылы орындауы</w:t>
            </w:r>
            <w:r w:rsidRPr="00DF00B9">
              <w:rPr>
                <w:rFonts w:ascii="Times New Roman" w:eastAsia="Times New Roman" w:hAnsi="Times New Roman" w:cs="Times New Roman"/>
                <w:sz w:val="24"/>
                <w:szCs w:val="24"/>
              </w:rPr>
              <w:t>.</w:t>
            </w:r>
          </w:p>
        </w:tc>
      </w:tr>
      <w:tr w:rsidR="00586C11" w:rsidRPr="00CD498F" w:rsidTr="00586C11">
        <w:trPr>
          <w:trHeight w:val="1181"/>
        </w:trPr>
        <w:tc>
          <w:tcPr>
            <w:tcW w:w="824"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В</w:t>
            </w:r>
          </w:p>
        </w:tc>
        <w:tc>
          <w:tcPr>
            <w:tcW w:w="824"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3,0</w:t>
            </w:r>
          </w:p>
        </w:tc>
        <w:tc>
          <w:tcPr>
            <w:tcW w:w="685"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80-84</w:t>
            </w:r>
          </w:p>
        </w:tc>
        <w:tc>
          <w:tcPr>
            <w:tcW w:w="824" w:type="dxa"/>
            <w:vMerge/>
            <w:textDirection w:val="btLr"/>
            <w:vAlign w:val="center"/>
          </w:tcPr>
          <w:p w:rsidR="00586C11" w:rsidRPr="00DF00B9" w:rsidRDefault="00586C11" w:rsidP="00A6472F">
            <w:pPr>
              <w:spacing w:after="0" w:line="240" w:lineRule="auto"/>
              <w:jc w:val="center"/>
              <w:rPr>
                <w:rFonts w:ascii="Times New Roman" w:eastAsia="Times New Roman" w:hAnsi="Times New Roman" w:cs="Times New Roman"/>
                <w:bCs/>
                <w:sz w:val="24"/>
                <w:szCs w:val="24"/>
              </w:rPr>
            </w:pPr>
          </w:p>
        </w:tc>
        <w:tc>
          <w:tcPr>
            <w:tcW w:w="6863" w:type="dxa"/>
          </w:tcPr>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b/>
                <w:sz w:val="24"/>
                <w:szCs w:val="24"/>
              </w:rPr>
              <w:t xml:space="preserve">Студент </w:t>
            </w:r>
            <w:r w:rsidRPr="00DF00B9">
              <w:rPr>
                <w:rFonts w:ascii="Times New Roman" w:eastAsia="Times New Roman" w:hAnsi="Times New Roman" w:cs="Times New Roman"/>
                <w:b/>
                <w:sz w:val="24"/>
                <w:szCs w:val="24"/>
                <w:lang w:val="kk-KZ"/>
              </w:rPr>
              <w:t>көрсетті</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материалдарды меңгеруі</w:t>
            </w:r>
            <w:r w:rsidRPr="00DF00B9">
              <w:rPr>
                <w:rFonts w:ascii="Times New Roman" w:eastAsia="Times New Roman" w:hAnsi="Times New Roman" w:cs="Times New Roman"/>
                <w:sz w:val="24"/>
                <w:szCs w:val="24"/>
              </w:rPr>
              <w:t xml:space="preserve">; </w:t>
            </w:r>
          </w:p>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сабақтың барлық түрі бойынша жауапты елеусіз қателіктермен баяндауы</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оқытушының жетекшілігімен теориялық білімді қолдану дағдысы</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 xml:space="preserve">пәнді оқуда ұсынылған </w:t>
            </w:r>
            <w:proofErr w:type="gramStart"/>
            <w:r w:rsidRPr="00DF00B9">
              <w:rPr>
                <w:rFonts w:ascii="Times New Roman" w:eastAsia="Times New Roman" w:hAnsi="Times New Roman" w:cs="Times New Roman"/>
                <w:sz w:val="24"/>
                <w:szCs w:val="24"/>
                <w:lang w:val="kk-KZ"/>
              </w:rPr>
              <w:t>әдебиеттерден  қолдана</w:t>
            </w:r>
            <w:proofErr w:type="gramEnd"/>
            <w:r w:rsidRPr="00DF00B9">
              <w:rPr>
                <w:rFonts w:ascii="Times New Roman" w:eastAsia="Times New Roman" w:hAnsi="Times New Roman" w:cs="Times New Roman"/>
                <w:sz w:val="24"/>
                <w:szCs w:val="24"/>
                <w:lang w:val="kk-KZ"/>
              </w:rPr>
              <w:t xml:space="preserve"> алу дағдысы;</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оқытушының жетекшілігімен бағдарлама материалдарын жүйелей алуы</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жіберілген қателіктерді өзбетінше түзету қабілеттілігі;</w:t>
            </w:r>
          </w:p>
        </w:tc>
      </w:tr>
      <w:tr w:rsidR="00586C11" w:rsidRPr="00CD498F" w:rsidTr="00586C11">
        <w:trPr>
          <w:trHeight w:val="123"/>
        </w:trPr>
        <w:tc>
          <w:tcPr>
            <w:tcW w:w="824"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В-</w:t>
            </w:r>
          </w:p>
        </w:tc>
        <w:tc>
          <w:tcPr>
            <w:tcW w:w="824"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2,67</w:t>
            </w:r>
          </w:p>
        </w:tc>
        <w:tc>
          <w:tcPr>
            <w:tcW w:w="685"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75-79</w:t>
            </w:r>
          </w:p>
        </w:tc>
        <w:tc>
          <w:tcPr>
            <w:tcW w:w="824" w:type="dxa"/>
            <w:vMerge/>
            <w:textDirection w:val="btLr"/>
            <w:vAlign w:val="center"/>
          </w:tcPr>
          <w:p w:rsidR="00586C11" w:rsidRPr="00DF00B9" w:rsidRDefault="00586C11" w:rsidP="00A6472F">
            <w:pPr>
              <w:spacing w:after="0" w:line="240" w:lineRule="auto"/>
              <w:jc w:val="center"/>
              <w:rPr>
                <w:rFonts w:ascii="Times New Roman" w:eastAsia="Times New Roman" w:hAnsi="Times New Roman" w:cs="Times New Roman"/>
                <w:bCs/>
                <w:sz w:val="24"/>
                <w:szCs w:val="24"/>
              </w:rPr>
            </w:pPr>
          </w:p>
        </w:tc>
        <w:tc>
          <w:tcPr>
            <w:tcW w:w="6863" w:type="dxa"/>
          </w:tcPr>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b/>
                <w:sz w:val="24"/>
                <w:szCs w:val="24"/>
              </w:rPr>
              <w:t xml:space="preserve">Студент </w:t>
            </w:r>
            <w:r w:rsidRPr="00DF00B9">
              <w:rPr>
                <w:rFonts w:ascii="Times New Roman" w:eastAsia="Times New Roman" w:hAnsi="Times New Roman" w:cs="Times New Roman"/>
                <w:b/>
                <w:sz w:val="24"/>
                <w:szCs w:val="24"/>
                <w:lang w:val="kk-KZ"/>
              </w:rPr>
              <w:t>көрсетті</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материалдарды меңгеруі</w:t>
            </w:r>
            <w:r w:rsidRPr="00DF00B9">
              <w:rPr>
                <w:rFonts w:ascii="Times New Roman" w:eastAsia="Times New Roman" w:hAnsi="Times New Roman" w:cs="Times New Roman"/>
                <w:sz w:val="24"/>
                <w:szCs w:val="24"/>
              </w:rPr>
              <w:t xml:space="preserve">; </w:t>
            </w:r>
          </w:p>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 xml:space="preserve">елеусіз қателіктермен </w:t>
            </w:r>
            <w:proofErr w:type="gramStart"/>
            <w:r w:rsidRPr="00DF00B9">
              <w:rPr>
                <w:rFonts w:ascii="Times New Roman" w:eastAsia="Times New Roman" w:hAnsi="Times New Roman" w:cs="Times New Roman"/>
                <w:sz w:val="24"/>
                <w:szCs w:val="24"/>
                <w:lang w:val="kk-KZ"/>
              </w:rPr>
              <w:t>жауаптарды  баяндап</w:t>
            </w:r>
            <w:proofErr w:type="gramEnd"/>
            <w:r w:rsidRPr="00DF00B9">
              <w:rPr>
                <w:rFonts w:ascii="Times New Roman" w:eastAsia="Times New Roman" w:hAnsi="Times New Roman" w:cs="Times New Roman"/>
                <w:sz w:val="24"/>
                <w:szCs w:val="24"/>
                <w:lang w:val="kk-KZ"/>
              </w:rPr>
              <w:t xml:space="preserve"> беруі</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sz w:val="24"/>
                <w:szCs w:val="24"/>
              </w:rPr>
              <w:t>-</w:t>
            </w:r>
            <w:r w:rsidRPr="00DF00B9">
              <w:rPr>
                <w:rFonts w:ascii="Times New Roman" w:eastAsia="Times New Roman" w:hAnsi="Times New Roman" w:cs="Times New Roman"/>
                <w:sz w:val="24"/>
                <w:szCs w:val="24"/>
                <w:lang w:val="kk-KZ"/>
              </w:rPr>
              <w:t xml:space="preserve"> оқытушының жетекшілігімен теориялық білімді қолдану дағдысы</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sz w:val="24"/>
                <w:szCs w:val="24"/>
              </w:rPr>
              <w:t xml:space="preserve"> - </w:t>
            </w:r>
            <w:r w:rsidRPr="00DF00B9">
              <w:rPr>
                <w:rFonts w:ascii="Times New Roman" w:eastAsia="Times New Roman" w:hAnsi="Times New Roman" w:cs="Times New Roman"/>
                <w:sz w:val="24"/>
                <w:szCs w:val="24"/>
                <w:lang w:val="kk-KZ"/>
              </w:rPr>
              <w:t xml:space="preserve">пәнді оқуда ұсынылған </w:t>
            </w:r>
            <w:proofErr w:type="gramStart"/>
            <w:r w:rsidRPr="00DF00B9">
              <w:rPr>
                <w:rFonts w:ascii="Times New Roman" w:eastAsia="Times New Roman" w:hAnsi="Times New Roman" w:cs="Times New Roman"/>
                <w:sz w:val="24"/>
                <w:szCs w:val="24"/>
                <w:lang w:val="kk-KZ"/>
              </w:rPr>
              <w:t>әдебиеттерден  қолдана</w:t>
            </w:r>
            <w:proofErr w:type="gramEnd"/>
            <w:r w:rsidRPr="00DF00B9">
              <w:rPr>
                <w:rFonts w:ascii="Times New Roman" w:eastAsia="Times New Roman" w:hAnsi="Times New Roman" w:cs="Times New Roman"/>
                <w:sz w:val="24"/>
                <w:szCs w:val="24"/>
                <w:lang w:val="kk-KZ"/>
              </w:rPr>
              <w:t xml:space="preserve"> алу дағдысы,</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оқытушының жетекшілігімен бағдарлама материалдарын қорытындылап жүйелей алуы</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оқытушының көмегімен жіберілген қателіктерді түзете білуі;</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барлық тапсырмалар түрі бойынша жіберілген қателіктерді уақытылы жою.</w:t>
            </w:r>
          </w:p>
        </w:tc>
      </w:tr>
      <w:tr w:rsidR="00586C11" w:rsidRPr="00CD498F" w:rsidTr="00586C11">
        <w:trPr>
          <w:trHeight w:val="123"/>
        </w:trPr>
        <w:tc>
          <w:tcPr>
            <w:tcW w:w="824"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С+</w:t>
            </w:r>
          </w:p>
        </w:tc>
        <w:tc>
          <w:tcPr>
            <w:tcW w:w="824"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2,33</w:t>
            </w:r>
          </w:p>
        </w:tc>
        <w:tc>
          <w:tcPr>
            <w:tcW w:w="685"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70-74</w:t>
            </w:r>
          </w:p>
        </w:tc>
        <w:tc>
          <w:tcPr>
            <w:tcW w:w="824" w:type="dxa"/>
            <w:vMerge w:val="restart"/>
            <w:textDirection w:val="btLr"/>
            <w:vAlign w:val="center"/>
          </w:tcPr>
          <w:p w:rsidR="00586C11" w:rsidRPr="00DF00B9" w:rsidRDefault="00586C11" w:rsidP="00A6472F">
            <w:pPr>
              <w:spacing w:after="0" w:line="240" w:lineRule="auto"/>
              <w:jc w:val="center"/>
              <w:rPr>
                <w:rFonts w:ascii="Times New Roman" w:eastAsia="Times New Roman" w:hAnsi="Times New Roman" w:cs="Times New Roman"/>
                <w:bCs/>
                <w:sz w:val="24"/>
                <w:szCs w:val="24"/>
                <w:lang w:val="kk-KZ"/>
              </w:rPr>
            </w:pPr>
            <w:r w:rsidRPr="00DF00B9">
              <w:rPr>
                <w:rFonts w:ascii="Times New Roman" w:eastAsia="Times New Roman" w:hAnsi="Times New Roman" w:cs="Times New Roman"/>
                <w:bCs/>
                <w:sz w:val="24"/>
                <w:szCs w:val="24"/>
                <w:lang w:val="kk-KZ"/>
              </w:rPr>
              <w:t>Қанағаттанар-лық</w:t>
            </w:r>
          </w:p>
        </w:tc>
        <w:tc>
          <w:tcPr>
            <w:tcW w:w="6863" w:type="dxa"/>
          </w:tcPr>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b/>
                <w:sz w:val="24"/>
                <w:szCs w:val="24"/>
                <w:lang w:val="kk-KZ"/>
              </w:rPr>
              <w:t>Студент көрсетті</w:t>
            </w:r>
            <w:r w:rsidRPr="00DF00B9">
              <w:rPr>
                <w:rFonts w:ascii="Times New Roman" w:eastAsia="Times New Roman" w:hAnsi="Times New Roman" w:cs="Times New Roman"/>
                <w:sz w:val="24"/>
                <w:szCs w:val="24"/>
                <w:lang w:val="kk-KZ"/>
              </w:rPr>
              <w:t>:</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xml:space="preserve">- материалдарды меңгеруі; </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барлық тапсырмалар түрі бойынша жауап беру барысында дұрыс тұжырымдаманың толық болмауы;</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lastRenderedPageBreak/>
              <w:t>-  бағдарлама материалдарын баяндау барысында ретінің бұзылуы;</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оқытушының ұсынылған әдебиеттерін қолдану дағдысы;</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оқытушының жетекшілігімен бағдарлама материалдарынының жеке бөлімдерін қортындылау дағдысы;</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xml:space="preserve">- оқытушымен көмегімен жіберілген қателіктерді түзете білуі;   </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барлық тапсырмалар түрі бойынша жіберілген қателіктерді уақытылы жою.</w:t>
            </w:r>
          </w:p>
        </w:tc>
      </w:tr>
      <w:tr w:rsidR="00586C11" w:rsidRPr="00CD498F" w:rsidTr="00586C11">
        <w:trPr>
          <w:trHeight w:val="123"/>
        </w:trPr>
        <w:tc>
          <w:tcPr>
            <w:tcW w:w="824"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lastRenderedPageBreak/>
              <w:t>С</w:t>
            </w:r>
          </w:p>
        </w:tc>
        <w:tc>
          <w:tcPr>
            <w:tcW w:w="824"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2,0</w:t>
            </w:r>
          </w:p>
        </w:tc>
        <w:tc>
          <w:tcPr>
            <w:tcW w:w="685"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65-69</w:t>
            </w:r>
          </w:p>
        </w:tc>
        <w:tc>
          <w:tcPr>
            <w:tcW w:w="824" w:type="dxa"/>
            <w:vMerge/>
            <w:textDirection w:val="btLr"/>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p>
        </w:tc>
        <w:tc>
          <w:tcPr>
            <w:tcW w:w="6863" w:type="dxa"/>
          </w:tcPr>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b/>
                <w:sz w:val="24"/>
                <w:szCs w:val="24"/>
              </w:rPr>
              <w:t xml:space="preserve">Студент </w:t>
            </w:r>
            <w:r w:rsidRPr="00DF00B9">
              <w:rPr>
                <w:rFonts w:ascii="Times New Roman" w:eastAsia="Times New Roman" w:hAnsi="Times New Roman" w:cs="Times New Roman"/>
                <w:b/>
                <w:sz w:val="24"/>
                <w:szCs w:val="24"/>
                <w:lang w:val="kk-KZ"/>
              </w:rPr>
              <w:t>көрсетті</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негізгі материалды меңгеруі</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барлық тапсырма түрлері бойынша жауаптардың дұрыс тұжырымдаманың толық болмауы;</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берілген материалдарда ретсіздіктің болмауы;</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оқытушының ұсынылған әдебиеттерін қолданудағы қиындықтардың болуы;</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бағдарлама материалдарынының жеке бөлімдерін қортындылаудағы қиындықтардың болуы;</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xml:space="preserve">- оқытушымен көмегімен жіберілген қателіктерді түзете білуі;   </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барлық тапсырмалар түрі бойынша жіберілген қателіктерді уақытылы жою.</w:t>
            </w:r>
          </w:p>
        </w:tc>
      </w:tr>
      <w:tr w:rsidR="00586C11" w:rsidRPr="00CD498F" w:rsidTr="00586C11">
        <w:trPr>
          <w:trHeight w:val="1882"/>
        </w:trPr>
        <w:tc>
          <w:tcPr>
            <w:tcW w:w="824"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С-</w:t>
            </w:r>
          </w:p>
        </w:tc>
        <w:tc>
          <w:tcPr>
            <w:tcW w:w="824"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1,67</w:t>
            </w:r>
          </w:p>
        </w:tc>
        <w:tc>
          <w:tcPr>
            <w:tcW w:w="685"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60-64</w:t>
            </w:r>
          </w:p>
        </w:tc>
        <w:tc>
          <w:tcPr>
            <w:tcW w:w="824" w:type="dxa"/>
            <w:vMerge/>
            <w:textDirection w:val="btLr"/>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p>
        </w:tc>
        <w:tc>
          <w:tcPr>
            <w:tcW w:w="6863" w:type="dxa"/>
          </w:tcPr>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b/>
                <w:sz w:val="24"/>
                <w:szCs w:val="24"/>
              </w:rPr>
              <w:t xml:space="preserve">Студент </w:t>
            </w:r>
            <w:r w:rsidRPr="00DF00B9">
              <w:rPr>
                <w:rFonts w:ascii="Times New Roman" w:eastAsia="Times New Roman" w:hAnsi="Times New Roman" w:cs="Times New Roman"/>
                <w:b/>
                <w:sz w:val="24"/>
                <w:szCs w:val="24"/>
                <w:lang w:val="kk-KZ"/>
              </w:rPr>
              <w:t>көрсетті</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негізгі материалды меңгеруі</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барлық тапсырма түрлері бойынша жауаптардың дұрыс тұжырымдаманың толық болмауы;</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берілген материалдарда ретсіздіктің болмауы;</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оқытушының ұсынылған әдебиеттерін қолданудағы қиындықтардың болуы;</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-бағдарлама материалдарынының жеке бөлімдерін қортындылаудағы қиындықтардың болуы;</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xml:space="preserve">- оқытушымен көмегімен жіберілген қателіктерді түзете білуі;   </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барлық тапсырмалар түрі бойынша жіберілген қателіктерді уақытылы жою.</w:t>
            </w:r>
          </w:p>
        </w:tc>
      </w:tr>
      <w:tr w:rsidR="00586C11" w:rsidRPr="00CD498F" w:rsidTr="00586C11">
        <w:trPr>
          <w:trHeight w:val="600"/>
        </w:trPr>
        <w:tc>
          <w:tcPr>
            <w:tcW w:w="824"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Д+</w:t>
            </w:r>
          </w:p>
        </w:tc>
        <w:tc>
          <w:tcPr>
            <w:tcW w:w="824"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1,33</w:t>
            </w:r>
          </w:p>
        </w:tc>
        <w:tc>
          <w:tcPr>
            <w:tcW w:w="685"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55-59</w:t>
            </w:r>
          </w:p>
        </w:tc>
        <w:tc>
          <w:tcPr>
            <w:tcW w:w="824" w:type="dxa"/>
            <w:vMerge/>
            <w:textDirection w:val="btLr"/>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p>
        </w:tc>
        <w:tc>
          <w:tcPr>
            <w:tcW w:w="6863" w:type="dxa"/>
          </w:tcPr>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b/>
                <w:sz w:val="24"/>
                <w:szCs w:val="24"/>
              </w:rPr>
              <w:t xml:space="preserve">Студент </w:t>
            </w:r>
            <w:r w:rsidRPr="00DF00B9">
              <w:rPr>
                <w:rFonts w:ascii="Times New Roman" w:eastAsia="Times New Roman" w:hAnsi="Times New Roman" w:cs="Times New Roman"/>
                <w:b/>
                <w:sz w:val="24"/>
                <w:szCs w:val="24"/>
                <w:lang w:val="kk-KZ"/>
              </w:rPr>
              <w:t>көрсетті</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негізгі материалдарды жеке бөлімдерді меңгеруі</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барлық тапсырма түрлері бойынша жауаптардың дұрыс тұжырымдаманы түсінбеуі;</w:t>
            </w:r>
          </w:p>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берілген материалдарда ретсіздіктің болмауы;</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бағдарлама материалдарынының жеке бөлімдерін қортындылаудағы қиындықтардың болуы;</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xml:space="preserve">-  оқытушымен көмегімен жіберілген қателіктерді түзете білуі;   </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барлық тапсырмалар түрі бойынша жіберілген қателіктерді уақытылы орындамауы.</w:t>
            </w:r>
          </w:p>
        </w:tc>
      </w:tr>
      <w:tr w:rsidR="00586C11" w:rsidRPr="00CD498F" w:rsidTr="00586C11">
        <w:trPr>
          <w:trHeight w:val="123"/>
        </w:trPr>
        <w:tc>
          <w:tcPr>
            <w:tcW w:w="824"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Д</w:t>
            </w:r>
          </w:p>
        </w:tc>
        <w:tc>
          <w:tcPr>
            <w:tcW w:w="824"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1,0</w:t>
            </w:r>
          </w:p>
        </w:tc>
        <w:tc>
          <w:tcPr>
            <w:tcW w:w="685"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50-54</w:t>
            </w:r>
          </w:p>
        </w:tc>
        <w:tc>
          <w:tcPr>
            <w:tcW w:w="824" w:type="dxa"/>
            <w:vMerge/>
            <w:textDirection w:val="btLr"/>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p>
        </w:tc>
        <w:tc>
          <w:tcPr>
            <w:tcW w:w="6863" w:type="dxa"/>
          </w:tcPr>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b/>
                <w:sz w:val="24"/>
                <w:szCs w:val="24"/>
              </w:rPr>
              <w:t xml:space="preserve">Студент </w:t>
            </w:r>
            <w:r w:rsidRPr="00DF00B9">
              <w:rPr>
                <w:rFonts w:ascii="Times New Roman" w:eastAsia="Times New Roman" w:hAnsi="Times New Roman" w:cs="Times New Roman"/>
                <w:b/>
                <w:sz w:val="24"/>
                <w:szCs w:val="24"/>
                <w:lang w:val="kk-KZ"/>
              </w:rPr>
              <w:t>көрсетті</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негізгі материалдардың жеке бөлімдерін игеру қиындығы</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барлық тапсырмалар түрі бойынша тұжырымдамаларды түсінбеу</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материалдарды баяндау барысында ретсіздіктің болуы</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оқытушының ұсынылған әдебиеттерін қолданудағы қиындықтардың болуы;</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оқытылған материалдардың жеке бөлімдерін қортындылай алмауы;</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xml:space="preserve">- оқытушының көрсетілген қателіктерді түзету барысындағы </w:t>
            </w:r>
            <w:r w:rsidRPr="00DF00B9">
              <w:rPr>
                <w:rFonts w:ascii="Times New Roman" w:eastAsia="Times New Roman" w:hAnsi="Times New Roman" w:cs="Times New Roman"/>
                <w:sz w:val="24"/>
                <w:szCs w:val="24"/>
                <w:lang w:val="kk-KZ"/>
              </w:rPr>
              <w:lastRenderedPageBreak/>
              <w:t xml:space="preserve">қиындықтардың болуы;   </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барлық тапсырмалар бойынша жіберілген қателіктерді жөндеуді уақытылы орындалмауы.</w:t>
            </w:r>
          </w:p>
        </w:tc>
      </w:tr>
      <w:tr w:rsidR="00586C11" w:rsidRPr="00CD498F" w:rsidTr="00586C11">
        <w:trPr>
          <w:cantSplit/>
          <w:trHeight w:val="1362"/>
        </w:trPr>
        <w:tc>
          <w:tcPr>
            <w:tcW w:w="824"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lang w:val="en-US"/>
              </w:rPr>
              <w:lastRenderedPageBreak/>
              <w:t>F</w:t>
            </w:r>
          </w:p>
        </w:tc>
        <w:tc>
          <w:tcPr>
            <w:tcW w:w="824"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0</w:t>
            </w:r>
          </w:p>
        </w:tc>
        <w:tc>
          <w:tcPr>
            <w:tcW w:w="685" w:type="dxa"/>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rPr>
              <w:t>0-49</w:t>
            </w:r>
          </w:p>
        </w:tc>
        <w:tc>
          <w:tcPr>
            <w:tcW w:w="824" w:type="dxa"/>
            <w:textDirection w:val="btLr"/>
            <w:vAlign w:val="center"/>
          </w:tcPr>
          <w:p w:rsidR="00586C11" w:rsidRPr="00DF00B9" w:rsidRDefault="00586C11" w:rsidP="00A6472F">
            <w:pPr>
              <w:spacing w:after="0" w:line="240" w:lineRule="auto"/>
              <w:rPr>
                <w:rFonts w:ascii="Times New Roman" w:eastAsia="Times New Roman" w:hAnsi="Times New Roman" w:cs="Times New Roman"/>
                <w:bCs/>
                <w:sz w:val="24"/>
                <w:szCs w:val="24"/>
              </w:rPr>
            </w:pPr>
            <w:r w:rsidRPr="00DF00B9">
              <w:rPr>
                <w:rFonts w:ascii="Times New Roman" w:eastAsia="Times New Roman" w:hAnsi="Times New Roman" w:cs="Times New Roman"/>
                <w:bCs/>
                <w:sz w:val="24"/>
                <w:szCs w:val="24"/>
                <w:lang w:val="kk-KZ"/>
              </w:rPr>
              <w:t>қанағаттанарлықсыз</w:t>
            </w:r>
          </w:p>
        </w:tc>
        <w:tc>
          <w:tcPr>
            <w:tcW w:w="6863" w:type="dxa"/>
          </w:tcPr>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b/>
                <w:sz w:val="24"/>
                <w:szCs w:val="24"/>
              </w:rPr>
              <w:t xml:space="preserve">Студент </w:t>
            </w:r>
            <w:r w:rsidRPr="00DF00B9">
              <w:rPr>
                <w:rFonts w:ascii="Times New Roman" w:eastAsia="Times New Roman" w:hAnsi="Times New Roman" w:cs="Times New Roman"/>
                <w:b/>
                <w:sz w:val="24"/>
                <w:szCs w:val="24"/>
                <w:lang w:val="kk-KZ"/>
              </w:rPr>
              <w:t>көрсетті</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бағдарлама материалын білмеуі</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барлық тапсырмалар түрі бойынша елеулі қателіктердің жіберілуі</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rPr>
              <w:t xml:space="preserve">-  </w:t>
            </w:r>
            <w:r w:rsidRPr="00DF00B9">
              <w:rPr>
                <w:rFonts w:ascii="Times New Roman" w:eastAsia="Times New Roman" w:hAnsi="Times New Roman" w:cs="Times New Roman"/>
                <w:sz w:val="24"/>
                <w:szCs w:val="24"/>
                <w:lang w:val="kk-KZ"/>
              </w:rPr>
              <w:t>тапсырмаларды орындауда жеке тәсілдерді мүлдем игермеуі</w:t>
            </w:r>
            <w:r w:rsidRPr="00DF00B9">
              <w:rPr>
                <w:rFonts w:ascii="Times New Roman" w:eastAsia="Times New Roman" w:hAnsi="Times New Roman" w:cs="Times New Roman"/>
                <w:sz w:val="24"/>
                <w:szCs w:val="24"/>
              </w:rPr>
              <w:t>;</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-зертханалық жұмыстарды орындауда әртүрлі әдістерді, тәсілдерді  мүлдем  игермеуі;</w:t>
            </w:r>
          </w:p>
          <w:p w:rsidR="00586C11" w:rsidRPr="00DF00B9" w:rsidRDefault="00586C11" w:rsidP="00A6472F">
            <w:pPr>
              <w:spacing w:after="0" w:line="240" w:lineRule="auto"/>
              <w:rPr>
                <w:rFonts w:ascii="Times New Roman" w:eastAsia="Times New Roman" w:hAnsi="Times New Roman" w:cs="Times New Roman"/>
                <w:sz w:val="24"/>
                <w:szCs w:val="24"/>
                <w:lang w:val="kk-KZ"/>
              </w:rPr>
            </w:pPr>
            <w:r w:rsidRPr="00DF00B9">
              <w:rPr>
                <w:rFonts w:ascii="Times New Roman" w:eastAsia="Times New Roman" w:hAnsi="Times New Roman" w:cs="Times New Roman"/>
                <w:sz w:val="24"/>
                <w:szCs w:val="24"/>
                <w:lang w:val="kk-KZ"/>
              </w:rPr>
              <w:t xml:space="preserve">-  ағымды, межелік және қорытынды бақылау түрлері бойынша тапсырмаларды мүлдем орындамауы </w:t>
            </w:r>
          </w:p>
        </w:tc>
      </w:tr>
    </w:tbl>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86C11" w:rsidRDefault="00586C11" w:rsidP="005233F3">
      <w:pPr>
        <w:spacing w:after="0" w:line="240" w:lineRule="auto"/>
        <w:jc w:val="center"/>
        <w:rPr>
          <w:rFonts w:ascii="Times New Roman" w:hAnsi="Times New Roman" w:cs="Times New Roman"/>
          <w:b/>
          <w:sz w:val="28"/>
          <w:szCs w:val="28"/>
          <w:lang w:val="kk-KZ"/>
        </w:rPr>
      </w:pPr>
    </w:p>
    <w:p w:rsidR="0050372C" w:rsidRPr="005233F3" w:rsidRDefault="0050372C" w:rsidP="005233F3">
      <w:pPr>
        <w:spacing w:after="0" w:line="240" w:lineRule="auto"/>
        <w:jc w:val="center"/>
        <w:rPr>
          <w:rFonts w:ascii="Times New Roman" w:hAnsi="Times New Roman" w:cs="Times New Roman"/>
          <w:b/>
          <w:sz w:val="28"/>
          <w:szCs w:val="28"/>
          <w:lang w:val="kk-KZ"/>
        </w:rPr>
      </w:pPr>
      <w:r w:rsidRPr="005233F3">
        <w:rPr>
          <w:rFonts w:ascii="Times New Roman" w:hAnsi="Times New Roman" w:cs="Times New Roman"/>
          <w:b/>
          <w:sz w:val="28"/>
          <w:szCs w:val="28"/>
          <w:lang w:val="kk-KZ"/>
        </w:rPr>
        <w:lastRenderedPageBreak/>
        <w:t>Пайдаланылған әдебиеттер</w:t>
      </w:r>
    </w:p>
    <w:p w:rsidR="0050372C" w:rsidRPr="005233F3" w:rsidRDefault="0050372C" w:rsidP="005233F3">
      <w:pPr>
        <w:spacing w:after="0" w:line="240" w:lineRule="auto"/>
        <w:ind w:firstLine="567"/>
        <w:jc w:val="both"/>
        <w:outlineLvl w:val="0"/>
        <w:rPr>
          <w:rFonts w:ascii="Times New Roman" w:hAnsi="Times New Roman" w:cs="Times New Roman"/>
          <w:b/>
          <w:bCs/>
          <w:kern w:val="36"/>
          <w:sz w:val="28"/>
          <w:szCs w:val="28"/>
          <w:lang w:val="kk-KZ"/>
        </w:rPr>
      </w:pPr>
    </w:p>
    <w:p w:rsidR="0050372C" w:rsidRPr="005233F3" w:rsidRDefault="0050372C" w:rsidP="005233F3">
      <w:pPr>
        <w:tabs>
          <w:tab w:val="left" w:pos="900"/>
        </w:tabs>
        <w:spacing w:after="0" w:line="240" w:lineRule="auto"/>
        <w:jc w:val="both"/>
        <w:rPr>
          <w:rFonts w:ascii="Times New Roman" w:hAnsi="Times New Roman" w:cs="Times New Roman"/>
          <w:b/>
          <w:sz w:val="28"/>
          <w:szCs w:val="28"/>
          <w:lang w:val="kk-KZ"/>
        </w:rPr>
      </w:pPr>
      <w:r w:rsidRPr="005233F3">
        <w:rPr>
          <w:rFonts w:ascii="Times New Roman" w:hAnsi="Times New Roman" w:cs="Times New Roman"/>
          <w:b/>
          <w:sz w:val="28"/>
          <w:szCs w:val="28"/>
          <w:lang w:val="kk-KZ"/>
        </w:rPr>
        <w:t>Ұсынылатын әдебиеттер тізімі:</w:t>
      </w:r>
    </w:p>
    <w:p w:rsidR="0050372C" w:rsidRPr="005233F3" w:rsidRDefault="0050372C" w:rsidP="005233F3">
      <w:pPr>
        <w:tabs>
          <w:tab w:val="left" w:pos="900"/>
        </w:tabs>
        <w:spacing w:after="0" w:line="240" w:lineRule="auto"/>
        <w:jc w:val="both"/>
        <w:rPr>
          <w:rFonts w:ascii="Times New Roman" w:hAnsi="Times New Roman" w:cs="Times New Roman"/>
          <w:b/>
          <w:sz w:val="28"/>
          <w:szCs w:val="28"/>
          <w:lang w:val="kk-KZ"/>
        </w:rPr>
      </w:pPr>
      <w:r w:rsidRPr="005233F3">
        <w:rPr>
          <w:rFonts w:ascii="Times New Roman" w:hAnsi="Times New Roman" w:cs="Times New Roman"/>
          <w:b/>
          <w:sz w:val="28"/>
          <w:szCs w:val="28"/>
          <w:lang w:val="kk-KZ"/>
        </w:rPr>
        <w:t>Негізгі әдебиеттер</w:t>
      </w:r>
      <w:r w:rsidR="001E7238" w:rsidRPr="005233F3">
        <w:rPr>
          <w:rFonts w:ascii="Times New Roman" w:hAnsi="Times New Roman" w:cs="Times New Roman"/>
          <w:b/>
          <w:sz w:val="28"/>
          <w:szCs w:val="28"/>
          <w:lang w:val="kk-KZ"/>
        </w:rPr>
        <w:t>:</w:t>
      </w:r>
    </w:p>
    <w:p w:rsidR="001E7238" w:rsidRPr="005233F3" w:rsidRDefault="001E7238" w:rsidP="005233F3">
      <w:pPr>
        <w:pStyle w:val="af2"/>
        <w:jc w:val="both"/>
        <w:rPr>
          <w:rFonts w:ascii="Times New Roman" w:hAnsi="Times New Roman"/>
          <w:sz w:val="28"/>
          <w:szCs w:val="28"/>
          <w:lang w:val="kk-KZ"/>
        </w:rPr>
      </w:pPr>
      <w:r w:rsidRPr="005233F3">
        <w:rPr>
          <w:rFonts w:ascii="Times New Roman" w:hAnsi="Times New Roman"/>
          <w:sz w:val="28"/>
          <w:szCs w:val="28"/>
          <w:lang w:val="kk-KZ"/>
        </w:rPr>
        <w:t>1.Жақыпбекова Б.О.,Оспанова М.С., Асылбеков Б.Ж. Микробиология. Оқулық.:Шымкент. ОҚМУ 2011.-256б</w:t>
      </w:r>
    </w:p>
    <w:p w:rsidR="001E7238" w:rsidRPr="005233F3" w:rsidRDefault="001E7238" w:rsidP="005233F3">
      <w:pPr>
        <w:pStyle w:val="af2"/>
        <w:jc w:val="both"/>
        <w:rPr>
          <w:rFonts w:ascii="Times New Roman" w:hAnsi="Times New Roman"/>
          <w:sz w:val="28"/>
          <w:szCs w:val="28"/>
          <w:lang w:val="kk-KZ"/>
        </w:rPr>
      </w:pPr>
      <w:r w:rsidRPr="005233F3">
        <w:rPr>
          <w:rFonts w:ascii="Times New Roman" w:hAnsi="Times New Roman"/>
          <w:sz w:val="28"/>
          <w:szCs w:val="28"/>
          <w:lang w:val="kk-KZ"/>
        </w:rPr>
        <w:t>2.Асылбеков Б.Ж., Айдарбекова С.К., Абдуллаева Г.А. Микробиология. Әдістемелік нұсқау. Шымкент. ОҚМУ 2013.-56б</w:t>
      </w:r>
    </w:p>
    <w:p w:rsidR="001E7238" w:rsidRPr="005233F3" w:rsidRDefault="001E7238" w:rsidP="005233F3">
      <w:pPr>
        <w:pStyle w:val="af2"/>
        <w:jc w:val="both"/>
        <w:rPr>
          <w:rFonts w:ascii="Times New Roman" w:hAnsi="Times New Roman"/>
          <w:sz w:val="28"/>
          <w:szCs w:val="28"/>
          <w:lang w:val="kk-KZ"/>
        </w:rPr>
      </w:pPr>
      <w:r w:rsidRPr="005233F3">
        <w:rPr>
          <w:rFonts w:ascii="Times New Roman" w:hAnsi="Times New Roman"/>
          <w:sz w:val="28"/>
          <w:szCs w:val="28"/>
          <w:lang w:val="kk-KZ"/>
        </w:rPr>
        <w:t>3.Тлепов А.А. Микробиология: оқу құралы.- Алматы:Эверо, 2011.-250б</w:t>
      </w:r>
    </w:p>
    <w:p w:rsidR="001E7238" w:rsidRPr="005233F3" w:rsidRDefault="001E7238" w:rsidP="005233F3">
      <w:pPr>
        <w:pStyle w:val="af2"/>
        <w:jc w:val="both"/>
        <w:rPr>
          <w:rFonts w:ascii="Times New Roman" w:hAnsi="Times New Roman"/>
          <w:sz w:val="28"/>
          <w:szCs w:val="28"/>
          <w:lang w:val="kk-KZ"/>
        </w:rPr>
      </w:pPr>
      <w:r w:rsidRPr="005233F3">
        <w:rPr>
          <w:rFonts w:ascii="Times New Roman" w:hAnsi="Times New Roman"/>
          <w:sz w:val="28"/>
          <w:szCs w:val="28"/>
          <w:lang w:val="kk-KZ"/>
        </w:rPr>
        <w:t>4.Микробиология  және  иммунология: А/ш  жоғары  оқу орындарының  0501 – «Вет.медицина» мамандығына арналған  оқу бағдарламасы. – алматы, 200. – 31с.</w:t>
      </w:r>
    </w:p>
    <w:p w:rsidR="001E7238" w:rsidRPr="005233F3" w:rsidRDefault="001E7238" w:rsidP="005233F3">
      <w:pPr>
        <w:pStyle w:val="af2"/>
        <w:jc w:val="both"/>
        <w:rPr>
          <w:rFonts w:ascii="Times New Roman" w:hAnsi="Times New Roman"/>
          <w:sz w:val="28"/>
          <w:szCs w:val="28"/>
          <w:lang w:val="kk-KZ"/>
        </w:rPr>
      </w:pPr>
      <w:r w:rsidRPr="005233F3">
        <w:rPr>
          <w:rFonts w:ascii="Times New Roman" w:hAnsi="Times New Roman"/>
          <w:sz w:val="28"/>
          <w:szCs w:val="28"/>
          <w:lang w:val="kk-KZ"/>
        </w:rPr>
        <w:t>5.М.Х.Шигаева., В.Л.Цзю. Общая микробиология. Учебник.: Алматы. Қазақ университеті.2008. 321с</w:t>
      </w:r>
    </w:p>
    <w:p w:rsidR="001E7238" w:rsidRPr="005233F3" w:rsidRDefault="001E7238" w:rsidP="005233F3">
      <w:pPr>
        <w:pStyle w:val="af2"/>
        <w:jc w:val="both"/>
        <w:rPr>
          <w:rFonts w:ascii="Times New Roman" w:hAnsi="Times New Roman"/>
          <w:sz w:val="28"/>
          <w:szCs w:val="28"/>
          <w:lang w:val="kk-KZ"/>
        </w:rPr>
      </w:pPr>
      <w:r w:rsidRPr="005233F3">
        <w:rPr>
          <w:rFonts w:ascii="Times New Roman" w:hAnsi="Times New Roman"/>
          <w:sz w:val="28"/>
          <w:szCs w:val="28"/>
          <w:lang w:val="kk-KZ"/>
        </w:rPr>
        <w:t>6.Құрбанова А.С. Жануарлар микробиологиясы. Оқулық. Шымкент 2008</w:t>
      </w:r>
    </w:p>
    <w:p w:rsidR="001E7238" w:rsidRPr="005233F3" w:rsidRDefault="001E7238" w:rsidP="005233F3">
      <w:pPr>
        <w:widowControl w:val="0"/>
        <w:autoSpaceDE w:val="0"/>
        <w:autoSpaceDN w:val="0"/>
        <w:adjustRightInd w:val="0"/>
        <w:spacing w:after="0" w:line="240" w:lineRule="auto"/>
        <w:jc w:val="both"/>
        <w:rPr>
          <w:rFonts w:ascii="Times New Roman" w:hAnsi="Times New Roman" w:cs="Times New Roman"/>
          <w:b/>
          <w:sz w:val="28"/>
          <w:szCs w:val="28"/>
          <w:lang w:val="kk-KZ"/>
        </w:rPr>
      </w:pPr>
    </w:p>
    <w:p w:rsidR="001E7238" w:rsidRPr="005233F3" w:rsidRDefault="001E7238" w:rsidP="005233F3">
      <w:pPr>
        <w:widowControl w:val="0"/>
        <w:autoSpaceDE w:val="0"/>
        <w:autoSpaceDN w:val="0"/>
        <w:adjustRightInd w:val="0"/>
        <w:spacing w:after="0" w:line="240" w:lineRule="auto"/>
        <w:jc w:val="both"/>
        <w:rPr>
          <w:rFonts w:ascii="Times New Roman" w:hAnsi="Times New Roman" w:cs="Times New Roman"/>
          <w:sz w:val="28"/>
          <w:szCs w:val="28"/>
          <w:lang w:val="kk-KZ"/>
        </w:rPr>
      </w:pPr>
      <w:r w:rsidRPr="005233F3">
        <w:rPr>
          <w:rFonts w:ascii="Times New Roman" w:hAnsi="Times New Roman" w:cs="Times New Roman"/>
          <w:b/>
          <w:sz w:val="28"/>
          <w:szCs w:val="28"/>
          <w:lang w:val="kk-KZ"/>
        </w:rPr>
        <w:t xml:space="preserve">Қосымша әдебиеттер: </w:t>
      </w:r>
    </w:p>
    <w:p w:rsidR="001E7238" w:rsidRPr="005233F3" w:rsidRDefault="001E7238" w:rsidP="005233F3">
      <w:pPr>
        <w:pStyle w:val="af2"/>
        <w:jc w:val="both"/>
        <w:rPr>
          <w:rFonts w:ascii="Times New Roman" w:hAnsi="Times New Roman"/>
          <w:sz w:val="28"/>
          <w:szCs w:val="28"/>
          <w:lang w:val="kk-KZ"/>
        </w:rPr>
      </w:pPr>
      <w:r w:rsidRPr="005233F3">
        <w:rPr>
          <w:rFonts w:ascii="Times New Roman" w:hAnsi="Times New Roman"/>
          <w:sz w:val="28"/>
          <w:szCs w:val="28"/>
          <w:lang w:val="kk-KZ"/>
        </w:rPr>
        <w:t>1.</w:t>
      </w:r>
      <w:r w:rsidRPr="005233F3">
        <w:rPr>
          <w:rFonts w:ascii="Times New Roman" w:hAnsi="Times New Roman"/>
          <w:bCs/>
          <w:sz w:val="28"/>
          <w:szCs w:val="28"/>
          <w:lang w:val="kk-KZ"/>
        </w:rPr>
        <w:t xml:space="preserve"> Асонов, Н. Р.</w:t>
      </w:r>
      <w:r w:rsidRPr="005233F3">
        <w:rPr>
          <w:rFonts w:ascii="Times New Roman" w:hAnsi="Times New Roman"/>
          <w:sz w:val="28"/>
          <w:szCs w:val="28"/>
          <w:lang w:val="kk-KZ"/>
        </w:rPr>
        <w:t xml:space="preserve"> Микробиология [Текст] : учебник / Н. Р. Асонов. - 4-е изд., перераб. и доп. - М. : Колос, 2001. - 352 с. : ил. </w:t>
      </w:r>
    </w:p>
    <w:p w:rsidR="001E7238" w:rsidRPr="005233F3" w:rsidRDefault="001E7238" w:rsidP="005233F3">
      <w:pPr>
        <w:pStyle w:val="af2"/>
        <w:jc w:val="both"/>
        <w:rPr>
          <w:rFonts w:ascii="Times New Roman" w:hAnsi="Times New Roman"/>
          <w:sz w:val="28"/>
          <w:szCs w:val="28"/>
          <w:lang w:val="kk-KZ"/>
        </w:rPr>
      </w:pPr>
      <w:r w:rsidRPr="005233F3">
        <w:rPr>
          <w:rFonts w:ascii="Times New Roman" w:hAnsi="Times New Roman"/>
          <w:sz w:val="28"/>
          <w:szCs w:val="28"/>
          <w:lang w:val="kk-KZ"/>
        </w:rPr>
        <w:t>2</w:t>
      </w:r>
      <w:r w:rsidRPr="005233F3">
        <w:rPr>
          <w:rFonts w:ascii="Times New Roman" w:hAnsi="Times New Roman"/>
          <w:sz w:val="28"/>
          <w:szCs w:val="28"/>
        </w:rPr>
        <w:t>.</w:t>
      </w:r>
      <w:r w:rsidRPr="005233F3">
        <w:rPr>
          <w:rFonts w:ascii="Times New Roman" w:hAnsi="Times New Roman"/>
          <w:bCs/>
          <w:sz w:val="28"/>
          <w:szCs w:val="28"/>
        </w:rPr>
        <w:t xml:space="preserve"> </w:t>
      </w:r>
      <w:proofErr w:type="spellStart"/>
      <w:r w:rsidRPr="005233F3">
        <w:rPr>
          <w:rFonts w:ascii="Times New Roman" w:hAnsi="Times New Roman"/>
          <w:bCs/>
          <w:sz w:val="28"/>
          <w:szCs w:val="28"/>
        </w:rPr>
        <w:t>Колычев</w:t>
      </w:r>
      <w:proofErr w:type="spellEnd"/>
      <w:r w:rsidRPr="005233F3">
        <w:rPr>
          <w:rFonts w:ascii="Times New Roman" w:hAnsi="Times New Roman"/>
          <w:bCs/>
          <w:sz w:val="28"/>
          <w:szCs w:val="28"/>
        </w:rPr>
        <w:t>, Н. М.</w:t>
      </w:r>
      <w:r w:rsidRPr="005233F3">
        <w:rPr>
          <w:rFonts w:ascii="Times New Roman" w:hAnsi="Times New Roman"/>
          <w:sz w:val="28"/>
          <w:szCs w:val="28"/>
        </w:rPr>
        <w:t xml:space="preserve"> Ветеринарная микробиология и иммунология [Текст</w:t>
      </w:r>
      <w:proofErr w:type="gramStart"/>
      <w:r w:rsidRPr="005233F3">
        <w:rPr>
          <w:rFonts w:ascii="Times New Roman" w:hAnsi="Times New Roman"/>
          <w:sz w:val="28"/>
          <w:szCs w:val="28"/>
        </w:rPr>
        <w:t>] :</w:t>
      </w:r>
      <w:proofErr w:type="gramEnd"/>
      <w:r w:rsidRPr="005233F3">
        <w:rPr>
          <w:rFonts w:ascii="Times New Roman" w:hAnsi="Times New Roman"/>
          <w:sz w:val="28"/>
          <w:szCs w:val="28"/>
        </w:rPr>
        <w:t xml:space="preserve"> учебник для студ. вузов по спец. "Ветеринария"; Допущено Мин. с/х РФ / Н. М. </w:t>
      </w:r>
      <w:proofErr w:type="spellStart"/>
      <w:r w:rsidRPr="005233F3">
        <w:rPr>
          <w:rFonts w:ascii="Times New Roman" w:hAnsi="Times New Roman"/>
          <w:sz w:val="28"/>
          <w:szCs w:val="28"/>
        </w:rPr>
        <w:t>Колычев</w:t>
      </w:r>
      <w:proofErr w:type="spellEnd"/>
      <w:r w:rsidRPr="005233F3">
        <w:rPr>
          <w:rFonts w:ascii="Times New Roman" w:hAnsi="Times New Roman"/>
          <w:sz w:val="28"/>
          <w:szCs w:val="28"/>
        </w:rPr>
        <w:t xml:space="preserve">, Р. Г. </w:t>
      </w:r>
      <w:proofErr w:type="spellStart"/>
      <w:r w:rsidRPr="005233F3">
        <w:rPr>
          <w:rFonts w:ascii="Times New Roman" w:hAnsi="Times New Roman"/>
          <w:sz w:val="28"/>
          <w:szCs w:val="28"/>
        </w:rPr>
        <w:t>Госманов</w:t>
      </w:r>
      <w:proofErr w:type="spellEnd"/>
      <w:r w:rsidRPr="005233F3">
        <w:rPr>
          <w:rFonts w:ascii="Times New Roman" w:hAnsi="Times New Roman"/>
          <w:sz w:val="28"/>
          <w:szCs w:val="28"/>
        </w:rPr>
        <w:t xml:space="preserve">. - 3-е изд., </w:t>
      </w:r>
      <w:proofErr w:type="spellStart"/>
      <w:r w:rsidRPr="005233F3">
        <w:rPr>
          <w:rFonts w:ascii="Times New Roman" w:hAnsi="Times New Roman"/>
          <w:sz w:val="28"/>
          <w:szCs w:val="28"/>
        </w:rPr>
        <w:t>перераб</w:t>
      </w:r>
      <w:proofErr w:type="spellEnd"/>
      <w:r w:rsidRPr="005233F3">
        <w:rPr>
          <w:rFonts w:ascii="Times New Roman" w:hAnsi="Times New Roman"/>
          <w:sz w:val="28"/>
          <w:szCs w:val="28"/>
        </w:rPr>
        <w:t xml:space="preserve">. и доп. - </w:t>
      </w:r>
      <w:proofErr w:type="gramStart"/>
      <w:r w:rsidRPr="005233F3">
        <w:rPr>
          <w:rFonts w:ascii="Times New Roman" w:hAnsi="Times New Roman"/>
          <w:sz w:val="28"/>
          <w:szCs w:val="28"/>
        </w:rPr>
        <w:t>М. :</w:t>
      </w:r>
      <w:proofErr w:type="gramEnd"/>
      <w:r w:rsidRPr="005233F3">
        <w:rPr>
          <w:rFonts w:ascii="Times New Roman" w:hAnsi="Times New Roman"/>
          <w:sz w:val="28"/>
          <w:szCs w:val="28"/>
        </w:rPr>
        <w:t xml:space="preserve"> </w:t>
      </w:r>
      <w:proofErr w:type="spellStart"/>
      <w:r w:rsidRPr="005233F3">
        <w:rPr>
          <w:rFonts w:ascii="Times New Roman" w:hAnsi="Times New Roman"/>
          <w:sz w:val="28"/>
          <w:szCs w:val="28"/>
        </w:rPr>
        <w:t>КолосС</w:t>
      </w:r>
      <w:proofErr w:type="spellEnd"/>
      <w:r w:rsidRPr="005233F3">
        <w:rPr>
          <w:rFonts w:ascii="Times New Roman" w:hAnsi="Times New Roman"/>
          <w:sz w:val="28"/>
          <w:szCs w:val="28"/>
        </w:rPr>
        <w:t xml:space="preserve">, 2006. - 383 </w:t>
      </w:r>
      <w:proofErr w:type="gramStart"/>
      <w:r w:rsidRPr="005233F3">
        <w:rPr>
          <w:rFonts w:ascii="Times New Roman" w:hAnsi="Times New Roman"/>
          <w:sz w:val="28"/>
          <w:szCs w:val="28"/>
        </w:rPr>
        <w:t>с. :</w:t>
      </w:r>
      <w:proofErr w:type="gramEnd"/>
      <w:r w:rsidRPr="005233F3">
        <w:rPr>
          <w:rFonts w:ascii="Times New Roman" w:hAnsi="Times New Roman"/>
          <w:sz w:val="28"/>
          <w:szCs w:val="28"/>
        </w:rPr>
        <w:t xml:space="preserve"> ил. - (Учебники и учебные пособия для студ. вузов). </w:t>
      </w:r>
    </w:p>
    <w:p w:rsidR="001E7238" w:rsidRPr="005233F3" w:rsidRDefault="001E7238" w:rsidP="005233F3">
      <w:pPr>
        <w:pStyle w:val="af2"/>
        <w:jc w:val="both"/>
        <w:rPr>
          <w:rFonts w:ascii="Times New Roman" w:hAnsi="Times New Roman"/>
          <w:sz w:val="28"/>
          <w:szCs w:val="28"/>
          <w:lang w:val="kk-KZ"/>
        </w:rPr>
      </w:pPr>
      <w:r w:rsidRPr="005233F3">
        <w:rPr>
          <w:rFonts w:ascii="Times New Roman" w:hAnsi="Times New Roman"/>
          <w:sz w:val="28"/>
          <w:szCs w:val="28"/>
          <w:lang w:val="kk-KZ"/>
        </w:rPr>
        <w:t>3.Костенко Т.С. и др. Практикум по ветеринарной микробиологии и иммунологии /Т.С.Костенко, Е.И.Скаршевская, С.С. Гительсон.-М:.Агропромиздат,1989-272с</w:t>
      </w:r>
    </w:p>
    <w:p w:rsidR="001E7238" w:rsidRPr="005233F3" w:rsidRDefault="001E7238" w:rsidP="005233F3">
      <w:pPr>
        <w:pStyle w:val="af2"/>
        <w:jc w:val="both"/>
        <w:rPr>
          <w:rFonts w:ascii="Times New Roman" w:hAnsi="Times New Roman"/>
          <w:sz w:val="28"/>
          <w:szCs w:val="28"/>
          <w:lang w:val="kk-KZ"/>
        </w:rPr>
      </w:pPr>
      <w:r w:rsidRPr="005233F3">
        <w:rPr>
          <w:rFonts w:ascii="Times New Roman" w:hAnsi="Times New Roman"/>
          <w:sz w:val="28"/>
          <w:szCs w:val="28"/>
          <w:lang w:val="kk-KZ"/>
        </w:rPr>
        <w:t>4. Исаева А.Ө. Микробиология. Оқу құралы. 2004.49б. Шымкент. ОҚМУ.</w:t>
      </w:r>
    </w:p>
    <w:p w:rsidR="001E7238" w:rsidRPr="005233F3" w:rsidRDefault="001E7238" w:rsidP="005233F3">
      <w:pPr>
        <w:pStyle w:val="af2"/>
        <w:jc w:val="both"/>
        <w:rPr>
          <w:rFonts w:ascii="Times New Roman" w:hAnsi="Times New Roman"/>
          <w:sz w:val="28"/>
          <w:szCs w:val="28"/>
          <w:lang w:val="kk-KZ"/>
        </w:rPr>
      </w:pPr>
      <w:r w:rsidRPr="005233F3">
        <w:rPr>
          <w:rFonts w:ascii="Times New Roman" w:hAnsi="Times New Roman"/>
          <w:sz w:val="28"/>
          <w:szCs w:val="28"/>
          <w:lang w:val="kk-KZ"/>
        </w:rPr>
        <w:t>5.</w:t>
      </w:r>
      <w:r w:rsidRPr="005233F3">
        <w:rPr>
          <w:rFonts w:ascii="Times New Roman" w:hAnsi="Times New Roman"/>
          <w:b/>
          <w:bCs/>
          <w:sz w:val="28"/>
          <w:szCs w:val="28"/>
        </w:rPr>
        <w:t xml:space="preserve"> </w:t>
      </w:r>
      <w:r w:rsidRPr="005233F3">
        <w:rPr>
          <w:rFonts w:ascii="Times New Roman" w:hAnsi="Times New Roman"/>
          <w:bCs/>
          <w:sz w:val="28"/>
          <w:szCs w:val="28"/>
        </w:rPr>
        <w:t>Микробиологический анализ мяса,</w:t>
      </w:r>
      <w:r w:rsidRPr="005233F3">
        <w:rPr>
          <w:rFonts w:ascii="Times New Roman" w:hAnsi="Times New Roman"/>
          <w:sz w:val="28"/>
          <w:szCs w:val="28"/>
        </w:rPr>
        <w:t xml:space="preserve"> мяса птицы и яйцепродуктов / под ред. </w:t>
      </w:r>
      <w:proofErr w:type="spellStart"/>
      <w:r w:rsidRPr="005233F3">
        <w:rPr>
          <w:rFonts w:ascii="Times New Roman" w:hAnsi="Times New Roman"/>
          <w:sz w:val="28"/>
          <w:szCs w:val="28"/>
        </w:rPr>
        <w:t>Дж.К</w:t>
      </w:r>
      <w:proofErr w:type="spellEnd"/>
      <w:r w:rsidRPr="005233F3">
        <w:rPr>
          <w:rFonts w:ascii="Times New Roman" w:hAnsi="Times New Roman"/>
          <w:sz w:val="28"/>
          <w:szCs w:val="28"/>
        </w:rPr>
        <w:t xml:space="preserve">. </w:t>
      </w:r>
      <w:proofErr w:type="spellStart"/>
      <w:r w:rsidRPr="005233F3">
        <w:rPr>
          <w:rFonts w:ascii="Times New Roman" w:hAnsi="Times New Roman"/>
          <w:sz w:val="28"/>
          <w:szCs w:val="28"/>
        </w:rPr>
        <w:t>Мида</w:t>
      </w:r>
      <w:proofErr w:type="spellEnd"/>
      <w:r w:rsidRPr="005233F3">
        <w:rPr>
          <w:rFonts w:ascii="Times New Roman" w:hAnsi="Times New Roman"/>
          <w:sz w:val="28"/>
          <w:szCs w:val="28"/>
        </w:rPr>
        <w:t>; пер. с англ. - СПб</w:t>
      </w:r>
      <w:proofErr w:type="gramStart"/>
      <w:r w:rsidRPr="005233F3">
        <w:rPr>
          <w:rFonts w:ascii="Times New Roman" w:hAnsi="Times New Roman"/>
          <w:sz w:val="28"/>
          <w:szCs w:val="28"/>
        </w:rPr>
        <w:t>. :</w:t>
      </w:r>
      <w:proofErr w:type="gramEnd"/>
      <w:r w:rsidRPr="005233F3">
        <w:rPr>
          <w:rFonts w:ascii="Times New Roman" w:hAnsi="Times New Roman"/>
          <w:sz w:val="28"/>
          <w:szCs w:val="28"/>
        </w:rPr>
        <w:t xml:space="preserve"> Профессия, 2008. - 384 с. : табл.</w:t>
      </w:r>
    </w:p>
    <w:p w:rsidR="001E7238" w:rsidRPr="005233F3" w:rsidRDefault="001E7238" w:rsidP="005233F3">
      <w:pPr>
        <w:pStyle w:val="af2"/>
        <w:jc w:val="both"/>
        <w:rPr>
          <w:rFonts w:ascii="Times New Roman" w:hAnsi="Times New Roman"/>
          <w:sz w:val="28"/>
          <w:szCs w:val="28"/>
          <w:lang w:val="kk-KZ"/>
        </w:rPr>
      </w:pPr>
      <w:r w:rsidRPr="005233F3">
        <w:rPr>
          <w:rFonts w:ascii="Times New Roman" w:hAnsi="Times New Roman"/>
          <w:sz w:val="28"/>
          <w:szCs w:val="28"/>
          <w:lang w:val="kk-KZ"/>
        </w:rPr>
        <w:t>6.Айдарбекова С.К., Абдуллаева Г.А. Микробиология пәнінен дәрістер жинағы (2 кредитке) ОҚМУ .,2014. 72 б.</w:t>
      </w:r>
    </w:p>
    <w:p w:rsidR="001E7238" w:rsidRPr="005233F3" w:rsidRDefault="001E7238" w:rsidP="005233F3">
      <w:pPr>
        <w:pStyle w:val="af2"/>
        <w:tabs>
          <w:tab w:val="left" w:pos="813"/>
        </w:tabs>
        <w:jc w:val="both"/>
        <w:rPr>
          <w:rFonts w:ascii="Times New Roman" w:hAnsi="Times New Roman"/>
          <w:sz w:val="28"/>
          <w:szCs w:val="28"/>
          <w:lang w:val="kk-KZ"/>
        </w:rPr>
      </w:pPr>
      <w:r w:rsidRPr="005233F3">
        <w:rPr>
          <w:rFonts w:ascii="Times New Roman" w:hAnsi="Times New Roman"/>
          <w:sz w:val="28"/>
          <w:szCs w:val="28"/>
          <w:lang w:val="kk-KZ"/>
        </w:rPr>
        <w:t>7.Айдарбекова С.К., Абдуллаева Г.А. Микробиология пәнінен дәрістер жинағы (3 кредитке) ОҚМУ .,2015. 87 б</w:t>
      </w:r>
      <w:r w:rsidRPr="005233F3">
        <w:rPr>
          <w:rFonts w:ascii="Times New Roman" w:hAnsi="Times New Roman"/>
          <w:sz w:val="28"/>
          <w:szCs w:val="28"/>
          <w:lang w:val="kk-KZ"/>
        </w:rPr>
        <w:tab/>
      </w:r>
    </w:p>
    <w:p w:rsidR="001E7238" w:rsidRPr="005233F3" w:rsidRDefault="001E7238" w:rsidP="005233F3">
      <w:pPr>
        <w:pStyle w:val="af2"/>
        <w:jc w:val="both"/>
        <w:rPr>
          <w:rFonts w:ascii="Times New Roman" w:hAnsi="Times New Roman"/>
          <w:sz w:val="28"/>
          <w:szCs w:val="28"/>
          <w:lang w:val="kk-KZ"/>
        </w:rPr>
      </w:pPr>
      <w:r w:rsidRPr="005233F3">
        <w:rPr>
          <w:rFonts w:ascii="Times New Roman" w:hAnsi="Times New Roman"/>
          <w:sz w:val="28"/>
          <w:szCs w:val="28"/>
          <w:lang w:val="kk-KZ"/>
        </w:rPr>
        <w:t>8.Құлдыбаева  М.  Микробиология  пәнінің  практикалық  сабақтары  /Құлдыбаев М.,  Шоқанов  Н.К. – Алматы:  Білім,  1995.-120с.</w:t>
      </w:r>
    </w:p>
    <w:p w:rsidR="001E7238" w:rsidRPr="005233F3" w:rsidRDefault="001E7238" w:rsidP="005233F3">
      <w:pPr>
        <w:pStyle w:val="af2"/>
        <w:jc w:val="both"/>
        <w:rPr>
          <w:rFonts w:ascii="Times New Roman" w:hAnsi="Times New Roman"/>
          <w:sz w:val="28"/>
          <w:szCs w:val="28"/>
          <w:lang w:val="kk-KZ"/>
        </w:rPr>
      </w:pPr>
      <w:r w:rsidRPr="005233F3">
        <w:rPr>
          <w:rFonts w:ascii="Times New Roman" w:hAnsi="Times New Roman"/>
          <w:sz w:val="28"/>
          <w:szCs w:val="28"/>
          <w:lang w:val="kk-KZ"/>
        </w:rPr>
        <w:t>9.Микробиология  терминдерінің орысша-қазақша  сөздігі /Сәдібеков А., Саймасаев С.,  Исаев К. – Алматы:  ана тілі,  1994. – 232с.</w:t>
      </w:r>
    </w:p>
    <w:p w:rsidR="001E7238" w:rsidRPr="005233F3" w:rsidRDefault="001E7238" w:rsidP="005233F3">
      <w:pPr>
        <w:pStyle w:val="af2"/>
        <w:jc w:val="both"/>
        <w:rPr>
          <w:rFonts w:ascii="Times New Roman" w:hAnsi="Times New Roman"/>
          <w:sz w:val="28"/>
          <w:szCs w:val="28"/>
          <w:lang w:val="kk-KZ"/>
        </w:rPr>
      </w:pPr>
      <w:r w:rsidRPr="005233F3">
        <w:rPr>
          <w:rFonts w:ascii="Times New Roman" w:hAnsi="Times New Roman"/>
          <w:sz w:val="28"/>
          <w:szCs w:val="28"/>
          <w:lang w:val="kk-KZ"/>
        </w:rPr>
        <w:t>10. Шоқанов  Н. Микробиология:  оқулық/ Н.Шоқанов. – 4 бас.,  толықтыр.өңделген. – алматы:  Санат, 1997.  320 с.</w:t>
      </w:r>
    </w:p>
    <w:p w:rsidR="001E7238" w:rsidRPr="005233F3" w:rsidRDefault="001E7238" w:rsidP="005233F3">
      <w:pPr>
        <w:pStyle w:val="af2"/>
        <w:jc w:val="both"/>
        <w:rPr>
          <w:rFonts w:ascii="Times New Roman" w:hAnsi="Times New Roman"/>
          <w:sz w:val="28"/>
          <w:szCs w:val="28"/>
          <w:lang w:val="kk-KZ"/>
        </w:rPr>
      </w:pPr>
      <w:r w:rsidRPr="005233F3">
        <w:rPr>
          <w:rFonts w:ascii="Times New Roman" w:hAnsi="Times New Roman"/>
          <w:bCs/>
          <w:sz w:val="28"/>
          <w:szCs w:val="28"/>
          <w:lang w:val="kk-KZ"/>
        </w:rPr>
        <w:t>11.Абуталип, А.</w:t>
      </w:r>
      <w:r w:rsidRPr="005233F3">
        <w:rPr>
          <w:rFonts w:ascii="Times New Roman" w:hAnsi="Times New Roman"/>
          <w:sz w:val="28"/>
          <w:szCs w:val="28"/>
          <w:lang w:val="kk-KZ"/>
        </w:rPr>
        <w:t xml:space="preserve"> Русско-казахский толковый словарь терминов по ветеринарной микробиологии, вирусологии и эпизоотологии = Ветеринариялық микробиология, вирусология және індеттану терминдерінің орысша - қазақша түсіндірме сөздігі / А. Абуталип. - Алматы : TST-Company, 2011. - 218 с. - (На рус., каз. яз.)</w:t>
      </w:r>
    </w:p>
    <w:p w:rsidR="007627DB" w:rsidRPr="005233F3" w:rsidRDefault="007627DB" w:rsidP="005233F3">
      <w:pPr>
        <w:spacing w:after="0"/>
        <w:rPr>
          <w:rFonts w:ascii="Times New Roman" w:hAnsi="Times New Roman" w:cs="Times New Roman"/>
          <w:sz w:val="28"/>
          <w:szCs w:val="28"/>
          <w:lang w:val="kk-KZ"/>
        </w:rPr>
      </w:pPr>
    </w:p>
    <w:p w:rsidR="00E709D7" w:rsidRPr="005233F3" w:rsidRDefault="00E709D7" w:rsidP="005233F3">
      <w:pPr>
        <w:pStyle w:val="af8"/>
        <w:spacing w:line="276" w:lineRule="auto"/>
        <w:rPr>
          <w:sz w:val="28"/>
          <w:szCs w:val="28"/>
          <w:lang w:val="kk-KZ"/>
        </w:rPr>
      </w:pPr>
    </w:p>
    <w:p w:rsidR="00FF5014" w:rsidRPr="005233F3" w:rsidRDefault="00E709D7" w:rsidP="005233F3">
      <w:pPr>
        <w:pStyle w:val="af8"/>
        <w:spacing w:line="276" w:lineRule="auto"/>
        <w:rPr>
          <w:sz w:val="28"/>
          <w:szCs w:val="28"/>
          <w:lang w:val="kk-KZ"/>
        </w:rPr>
      </w:pPr>
      <w:r w:rsidRPr="005233F3">
        <w:rPr>
          <w:sz w:val="28"/>
          <w:szCs w:val="28"/>
          <w:lang w:val="kk-KZ"/>
        </w:rPr>
        <w:t xml:space="preserve">                                                     Ермекбаева Р.Ж.</w:t>
      </w:r>
    </w:p>
    <w:p w:rsidR="00E709D7" w:rsidRPr="005233F3" w:rsidRDefault="00FF5014" w:rsidP="005233F3">
      <w:pPr>
        <w:pStyle w:val="af8"/>
        <w:spacing w:line="276" w:lineRule="auto"/>
        <w:rPr>
          <w:sz w:val="28"/>
          <w:szCs w:val="28"/>
          <w:lang w:val="kk-KZ"/>
        </w:rPr>
      </w:pPr>
      <w:r w:rsidRPr="005233F3">
        <w:rPr>
          <w:sz w:val="28"/>
          <w:szCs w:val="28"/>
          <w:lang w:val="kk-KZ"/>
        </w:rPr>
        <w:t xml:space="preserve">                                              </w:t>
      </w:r>
      <w:r w:rsidR="00B43135" w:rsidRPr="005233F3">
        <w:rPr>
          <w:sz w:val="28"/>
          <w:szCs w:val="28"/>
          <w:lang w:val="kk-KZ"/>
        </w:rPr>
        <w:t>«Микробиология</w:t>
      </w:r>
      <w:r w:rsidR="00E709D7" w:rsidRPr="005233F3">
        <w:rPr>
          <w:sz w:val="28"/>
          <w:szCs w:val="28"/>
          <w:lang w:val="kk-KZ"/>
        </w:rPr>
        <w:t>» пәніне</w:t>
      </w:r>
      <w:r w:rsidRPr="005233F3">
        <w:rPr>
          <w:sz w:val="28"/>
          <w:szCs w:val="28"/>
          <w:lang w:val="kk-KZ"/>
        </w:rPr>
        <w:t>н</w:t>
      </w:r>
      <w:r w:rsidR="00E709D7" w:rsidRPr="005233F3">
        <w:rPr>
          <w:sz w:val="28"/>
          <w:szCs w:val="28"/>
          <w:lang w:val="kk-KZ"/>
        </w:rPr>
        <w:t xml:space="preserve"> </w:t>
      </w:r>
    </w:p>
    <w:p w:rsidR="00E709D7" w:rsidRPr="005233F3" w:rsidRDefault="00E709D7" w:rsidP="005233F3">
      <w:pPr>
        <w:pStyle w:val="af8"/>
        <w:spacing w:after="0" w:line="276" w:lineRule="auto"/>
        <w:jc w:val="center"/>
        <w:rPr>
          <w:sz w:val="28"/>
          <w:szCs w:val="28"/>
          <w:lang w:val="kk-KZ"/>
        </w:rPr>
      </w:pPr>
    </w:p>
    <w:p w:rsidR="00E709D7" w:rsidRPr="005233F3" w:rsidRDefault="00E709D7" w:rsidP="005233F3">
      <w:pPr>
        <w:pStyle w:val="af8"/>
        <w:spacing w:after="0" w:line="276" w:lineRule="auto"/>
        <w:jc w:val="center"/>
        <w:rPr>
          <w:sz w:val="28"/>
          <w:szCs w:val="28"/>
          <w:lang w:val="kk-KZ"/>
        </w:rPr>
      </w:pPr>
    </w:p>
    <w:p w:rsidR="00E709D7" w:rsidRPr="005233F3" w:rsidRDefault="00E709D7" w:rsidP="005233F3">
      <w:pPr>
        <w:pStyle w:val="af8"/>
        <w:spacing w:after="0" w:line="276" w:lineRule="auto"/>
        <w:jc w:val="center"/>
        <w:rPr>
          <w:sz w:val="28"/>
          <w:szCs w:val="28"/>
          <w:lang w:val="kk-KZ"/>
        </w:rPr>
      </w:pPr>
    </w:p>
    <w:p w:rsidR="00E709D7" w:rsidRPr="005233F3" w:rsidRDefault="00FF5014" w:rsidP="005233F3">
      <w:pPr>
        <w:pStyle w:val="a8"/>
        <w:spacing w:line="276" w:lineRule="auto"/>
        <w:rPr>
          <w:b/>
          <w:sz w:val="28"/>
          <w:szCs w:val="28"/>
          <w:lang w:val="kk-KZ"/>
        </w:rPr>
      </w:pPr>
      <w:r w:rsidRPr="005233F3">
        <w:rPr>
          <w:sz w:val="28"/>
          <w:szCs w:val="28"/>
          <w:lang w:val="kk-KZ"/>
        </w:rPr>
        <w:t xml:space="preserve">                                             </w:t>
      </w:r>
      <w:r w:rsidR="00E709D7" w:rsidRPr="005233F3">
        <w:rPr>
          <w:b/>
          <w:sz w:val="28"/>
          <w:szCs w:val="28"/>
          <w:lang w:val="kk-KZ"/>
        </w:rPr>
        <w:t>ІСКЕРЛІК   ОЙЫН</w:t>
      </w:r>
    </w:p>
    <w:p w:rsidR="00E709D7" w:rsidRPr="005233F3" w:rsidRDefault="00E709D7" w:rsidP="005233F3">
      <w:pPr>
        <w:pStyle w:val="a8"/>
        <w:spacing w:line="276" w:lineRule="auto"/>
        <w:ind w:firstLine="426"/>
        <w:rPr>
          <w:sz w:val="28"/>
          <w:szCs w:val="28"/>
          <w:lang w:val="kk-KZ"/>
        </w:rPr>
      </w:pPr>
    </w:p>
    <w:p w:rsidR="00E709D7" w:rsidRPr="005233F3" w:rsidRDefault="00E709D7" w:rsidP="005233F3">
      <w:pPr>
        <w:ind w:firstLine="426"/>
        <w:jc w:val="both"/>
        <w:rPr>
          <w:i/>
          <w:sz w:val="28"/>
          <w:szCs w:val="28"/>
          <w:lang w:val="kk-KZ" w:eastAsia="ko-KR"/>
        </w:rPr>
      </w:pPr>
    </w:p>
    <w:p w:rsidR="00E709D7" w:rsidRPr="005233F3" w:rsidRDefault="00E709D7" w:rsidP="005233F3">
      <w:pPr>
        <w:ind w:firstLine="426"/>
        <w:jc w:val="both"/>
        <w:rPr>
          <w:i/>
          <w:sz w:val="28"/>
          <w:szCs w:val="28"/>
          <w:lang w:val="kk-KZ" w:eastAsia="ko-KR"/>
        </w:rPr>
      </w:pPr>
    </w:p>
    <w:p w:rsidR="00E709D7" w:rsidRPr="005233F3" w:rsidRDefault="00E709D7" w:rsidP="005233F3">
      <w:pPr>
        <w:ind w:firstLine="426"/>
        <w:jc w:val="both"/>
        <w:rPr>
          <w:i/>
          <w:sz w:val="28"/>
          <w:szCs w:val="28"/>
          <w:lang w:val="kk-KZ" w:eastAsia="ko-KR"/>
        </w:rPr>
      </w:pPr>
    </w:p>
    <w:p w:rsidR="00E709D7" w:rsidRPr="005233F3" w:rsidRDefault="00E709D7" w:rsidP="005233F3">
      <w:pPr>
        <w:jc w:val="both"/>
        <w:rPr>
          <w:i/>
          <w:sz w:val="28"/>
          <w:szCs w:val="28"/>
          <w:lang w:val="kk-KZ" w:eastAsia="ko-KR"/>
        </w:rPr>
      </w:pPr>
    </w:p>
    <w:p w:rsidR="00E709D7" w:rsidRPr="005233F3" w:rsidRDefault="00E709D7" w:rsidP="005233F3">
      <w:pPr>
        <w:ind w:firstLine="426"/>
        <w:jc w:val="both"/>
        <w:rPr>
          <w:i/>
          <w:sz w:val="28"/>
          <w:szCs w:val="28"/>
          <w:lang w:val="kk-KZ" w:eastAsia="ko-KR"/>
        </w:rPr>
      </w:pPr>
    </w:p>
    <w:p w:rsidR="00E709D7" w:rsidRPr="005233F3" w:rsidRDefault="00E709D7" w:rsidP="005233F3">
      <w:pPr>
        <w:ind w:firstLine="426"/>
        <w:jc w:val="both"/>
        <w:rPr>
          <w:i/>
          <w:sz w:val="28"/>
          <w:szCs w:val="28"/>
          <w:lang w:val="kk-KZ" w:eastAsia="ko-KR"/>
        </w:rPr>
      </w:pPr>
    </w:p>
    <w:p w:rsidR="006A647D" w:rsidRPr="005233F3" w:rsidRDefault="006A647D" w:rsidP="005233F3">
      <w:pPr>
        <w:ind w:firstLine="426"/>
        <w:jc w:val="both"/>
        <w:rPr>
          <w:i/>
          <w:sz w:val="28"/>
          <w:szCs w:val="28"/>
          <w:lang w:val="kk-KZ" w:eastAsia="ko-KR"/>
        </w:rPr>
      </w:pPr>
    </w:p>
    <w:p w:rsidR="006A647D" w:rsidRPr="005233F3" w:rsidRDefault="006A647D" w:rsidP="005233F3">
      <w:pPr>
        <w:ind w:firstLine="426"/>
        <w:jc w:val="both"/>
        <w:rPr>
          <w:i/>
          <w:sz w:val="28"/>
          <w:szCs w:val="28"/>
          <w:lang w:val="kk-KZ" w:eastAsia="ko-KR"/>
        </w:rPr>
      </w:pPr>
    </w:p>
    <w:p w:rsidR="00E709D7" w:rsidRPr="005233F3" w:rsidRDefault="00E709D7" w:rsidP="005233F3">
      <w:pPr>
        <w:spacing w:after="0"/>
        <w:jc w:val="center"/>
        <w:rPr>
          <w:rFonts w:ascii="Times New Roman" w:hAnsi="Times New Roman" w:cs="Times New Roman"/>
          <w:sz w:val="28"/>
          <w:szCs w:val="28"/>
          <w:lang w:val="kk-KZ"/>
        </w:rPr>
      </w:pPr>
      <w:r w:rsidRPr="005233F3">
        <w:rPr>
          <w:rFonts w:ascii="Times New Roman" w:hAnsi="Times New Roman" w:cs="Times New Roman"/>
          <w:sz w:val="28"/>
          <w:szCs w:val="28"/>
          <w:lang w:val="kk-KZ"/>
        </w:rPr>
        <w:t>Басылымға қо</w:t>
      </w:r>
      <w:r w:rsidR="00FF5014" w:rsidRPr="005233F3">
        <w:rPr>
          <w:rFonts w:ascii="Times New Roman" w:hAnsi="Times New Roman" w:cs="Times New Roman"/>
          <w:sz w:val="28"/>
          <w:szCs w:val="28"/>
          <w:lang w:val="kk-KZ"/>
        </w:rPr>
        <w:t>л қойылған күн «_____»______2019</w:t>
      </w:r>
      <w:r w:rsidRPr="005233F3">
        <w:rPr>
          <w:rFonts w:ascii="Times New Roman" w:hAnsi="Times New Roman" w:cs="Times New Roman"/>
          <w:sz w:val="28"/>
          <w:szCs w:val="28"/>
          <w:lang w:val="kk-KZ"/>
        </w:rPr>
        <w:t xml:space="preserve"> ж</w:t>
      </w:r>
    </w:p>
    <w:p w:rsidR="00E709D7" w:rsidRPr="005233F3" w:rsidRDefault="00E709D7" w:rsidP="005233F3">
      <w:pPr>
        <w:spacing w:after="0"/>
        <w:jc w:val="center"/>
        <w:rPr>
          <w:rFonts w:ascii="Times New Roman" w:hAnsi="Times New Roman" w:cs="Times New Roman"/>
          <w:sz w:val="28"/>
          <w:szCs w:val="28"/>
          <w:lang w:val="kk-KZ"/>
        </w:rPr>
      </w:pPr>
      <w:r w:rsidRPr="005233F3">
        <w:rPr>
          <w:rFonts w:ascii="Times New Roman" w:hAnsi="Times New Roman" w:cs="Times New Roman"/>
          <w:sz w:val="28"/>
          <w:szCs w:val="28"/>
          <w:lang w:val="kk-KZ"/>
        </w:rPr>
        <w:t>Қағаз форматы 60</w:t>
      </w:r>
      <w:r w:rsidRPr="005233F3">
        <w:rPr>
          <w:rFonts w:ascii="Times New Roman" w:hAnsi="Times New Roman" w:cs="Times New Roman"/>
          <w:sz w:val="28"/>
          <w:szCs w:val="28"/>
          <w:vertAlign w:val="superscript"/>
          <w:lang w:val="kk-KZ"/>
        </w:rPr>
        <w:t>x</w:t>
      </w:r>
      <w:r w:rsidRPr="005233F3">
        <w:rPr>
          <w:rFonts w:ascii="Times New Roman" w:hAnsi="Times New Roman" w:cs="Times New Roman"/>
          <w:sz w:val="28"/>
          <w:szCs w:val="28"/>
          <w:lang w:val="kk-KZ"/>
        </w:rPr>
        <w:t>84  1/16</w:t>
      </w:r>
    </w:p>
    <w:p w:rsidR="00E709D7" w:rsidRPr="005233F3" w:rsidRDefault="00E709D7" w:rsidP="005233F3">
      <w:pPr>
        <w:spacing w:after="0"/>
        <w:jc w:val="center"/>
        <w:rPr>
          <w:rFonts w:ascii="Times New Roman" w:hAnsi="Times New Roman" w:cs="Times New Roman"/>
          <w:sz w:val="28"/>
          <w:szCs w:val="28"/>
          <w:lang w:val="kk-KZ"/>
        </w:rPr>
      </w:pPr>
      <w:r w:rsidRPr="005233F3">
        <w:rPr>
          <w:rFonts w:ascii="Times New Roman" w:hAnsi="Times New Roman" w:cs="Times New Roman"/>
          <w:sz w:val="28"/>
          <w:szCs w:val="28"/>
          <w:lang w:val="kk-KZ"/>
        </w:rPr>
        <w:t xml:space="preserve">Типографиялық қағаз. Офсеттік </w:t>
      </w:r>
      <w:r w:rsidR="00DF0841" w:rsidRPr="005233F3">
        <w:rPr>
          <w:rFonts w:ascii="Times New Roman" w:hAnsi="Times New Roman" w:cs="Times New Roman"/>
          <w:sz w:val="28"/>
          <w:szCs w:val="28"/>
          <w:lang w:val="kk-KZ"/>
        </w:rPr>
        <w:t>басылым. Көлемі 1,</w:t>
      </w:r>
      <w:r w:rsidRPr="005233F3">
        <w:rPr>
          <w:rFonts w:ascii="Times New Roman" w:hAnsi="Times New Roman" w:cs="Times New Roman"/>
          <w:sz w:val="28"/>
          <w:szCs w:val="28"/>
          <w:lang w:val="kk-KZ"/>
        </w:rPr>
        <w:t>5 б.қ.</w:t>
      </w:r>
    </w:p>
    <w:p w:rsidR="00E709D7" w:rsidRPr="005233F3" w:rsidRDefault="00E709D7" w:rsidP="005233F3">
      <w:pPr>
        <w:spacing w:after="0"/>
        <w:jc w:val="center"/>
        <w:rPr>
          <w:rFonts w:ascii="Times New Roman" w:hAnsi="Times New Roman" w:cs="Times New Roman"/>
          <w:sz w:val="28"/>
          <w:szCs w:val="28"/>
          <w:lang w:val="kk-KZ"/>
        </w:rPr>
      </w:pPr>
      <w:r w:rsidRPr="005233F3">
        <w:rPr>
          <w:rFonts w:ascii="Times New Roman" w:hAnsi="Times New Roman" w:cs="Times New Roman"/>
          <w:sz w:val="28"/>
          <w:szCs w:val="28"/>
          <w:lang w:val="kk-KZ"/>
        </w:rPr>
        <w:t>Тиражы 5 дана. Тапсырыс № …</w:t>
      </w:r>
    </w:p>
    <w:p w:rsidR="00E709D7" w:rsidRPr="005233F3" w:rsidRDefault="00E709D7" w:rsidP="005233F3">
      <w:pPr>
        <w:spacing w:after="0"/>
        <w:ind w:firstLine="426"/>
        <w:jc w:val="both"/>
        <w:rPr>
          <w:rFonts w:ascii="Times New Roman" w:hAnsi="Times New Roman" w:cs="Times New Roman"/>
          <w:i/>
          <w:sz w:val="28"/>
          <w:szCs w:val="28"/>
          <w:lang w:val="kk-KZ"/>
        </w:rPr>
      </w:pPr>
    </w:p>
    <w:p w:rsidR="00E709D7" w:rsidRPr="005233F3" w:rsidRDefault="00E709D7" w:rsidP="005233F3">
      <w:pPr>
        <w:ind w:firstLine="426"/>
        <w:jc w:val="both"/>
        <w:rPr>
          <w:i/>
          <w:sz w:val="28"/>
          <w:szCs w:val="28"/>
          <w:lang w:val="kk-KZ"/>
        </w:rPr>
      </w:pPr>
    </w:p>
    <w:p w:rsidR="00E709D7" w:rsidRPr="005233F3" w:rsidRDefault="00E709D7" w:rsidP="005233F3">
      <w:pPr>
        <w:ind w:firstLine="426"/>
        <w:jc w:val="both"/>
        <w:rPr>
          <w:i/>
          <w:sz w:val="28"/>
          <w:szCs w:val="28"/>
          <w:lang w:val="kk-KZ"/>
        </w:rPr>
      </w:pPr>
    </w:p>
    <w:p w:rsidR="00E709D7" w:rsidRPr="005233F3" w:rsidRDefault="00E709D7" w:rsidP="005233F3">
      <w:pPr>
        <w:pStyle w:val="af8"/>
        <w:spacing w:line="276" w:lineRule="auto"/>
        <w:ind w:left="-284" w:firstLine="568"/>
        <w:jc w:val="both"/>
        <w:rPr>
          <w:b/>
          <w:sz w:val="28"/>
          <w:szCs w:val="28"/>
          <w:lang w:val="kk-KZ"/>
        </w:rPr>
      </w:pPr>
    </w:p>
    <w:p w:rsidR="00E709D7" w:rsidRPr="005233F3" w:rsidRDefault="00E709D7" w:rsidP="005233F3">
      <w:pPr>
        <w:pStyle w:val="af8"/>
        <w:spacing w:line="276" w:lineRule="auto"/>
        <w:ind w:left="-284" w:firstLine="568"/>
        <w:jc w:val="both"/>
        <w:rPr>
          <w:b/>
          <w:sz w:val="28"/>
          <w:szCs w:val="28"/>
          <w:lang w:val="kk-KZ"/>
        </w:rPr>
      </w:pPr>
    </w:p>
    <w:p w:rsidR="007627DB" w:rsidRPr="005233F3" w:rsidRDefault="007627DB" w:rsidP="005233F3">
      <w:pPr>
        <w:spacing w:after="0"/>
        <w:rPr>
          <w:rFonts w:ascii="Times New Roman" w:hAnsi="Times New Roman" w:cs="Times New Roman"/>
          <w:sz w:val="28"/>
          <w:szCs w:val="28"/>
          <w:lang w:val="kk-KZ"/>
        </w:rPr>
      </w:pPr>
    </w:p>
    <w:p w:rsidR="007627DB" w:rsidRPr="005233F3" w:rsidRDefault="007627DB" w:rsidP="005233F3">
      <w:pPr>
        <w:spacing w:after="0"/>
        <w:rPr>
          <w:rFonts w:ascii="Times New Roman" w:hAnsi="Times New Roman" w:cs="Times New Roman"/>
          <w:sz w:val="28"/>
          <w:szCs w:val="28"/>
          <w:lang w:val="kk-KZ"/>
        </w:rPr>
      </w:pPr>
    </w:p>
    <w:p w:rsidR="007627DB" w:rsidRPr="005233F3" w:rsidRDefault="007627DB" w:rsidP="005233F3">
      <w:pPr>
        <w:spacing w:after="0"/>
        <w:rPr>
          <w:rFonts w:ascii="Times New Roman" w:hAnsi="Times New Roman" w:cs="Times New Roman"/>
          <w:sz w:val="28"/>
          <w:szCs w:val="28"/>
          <w:lang w:val="kk-KZ"/>
        </w:rPr>
      </w:pPr>
    </w:p>
    <w:p w:rsidR="007627DB" w:rsidRPr="005233F3" w:rsidRDefault="007627DB" w:rsidP="005233F3">
      <w:pPr>
        <w:spacing w:after="0"/>
        <w:rPr>
          <w:rFonts w:ascii="Times New Roman" w:hAnsi="Times New Roman" w:cs="Times New Roman"/>
          <w:sz w:val="28"/>
          <w:szCs w:val="28"/>
          <w:lang w:val="kk-KZ"/>
        </w:rPr>
      </w:pPr>
    </w:p>
    <w:p w:rsidR="007627DB" w:rsidRPr="005233F3" w:rsidRDefault="007627DB" w:rsidP="005233F3">
      <w:pPr>
        <w:spacing w:after="0"/>
        <w:rPr>
          <w:rFonts w:ascii="Times New Roman" w:hAnsi="Times New Roman" w:cs="Times New Roman"/>
          <w:sz w:val="28"/>
          <w:szCs w:val="28"/>
          <w:lang w:val="kk-KZ"/>
        </w:rPr>
      </w:pPr>
    </w:p>
    <w:p w:rsidR="007627DB" w:rsidRPr="005233F3" w:rsidRDefault="007627DB" w:rsidP="005233F3">
      <w:pPr>
        <w:spacing w:after="0"/>
        <w:rPr>
          <w:rFonts w:ascii="Times New Roman" w:hAnsi="Times New Roman" w:cs="Times New Roman"/>
          <w:sz w:val="28"/>
          <w:szCs w:val="28"/>
          <w:lang w:val="kk-KZ"/>
        </w:rPr>
      </w:pPr>
    </w:p>
    <w:p w:rsidR="007627DB" w:rsidRPr="005233F3" w:rsidRDefault="007627DB" w:rsidP="005233F3">
      <w:pPr>
        <w:spacing w:after="0"/>
        <w:rPr>
          <w:rFonts w:ascii="Times New Roman" w:hAnsi="Times New Roman" w:cs="Times New Roman"/>
          <w:sz w:val="28"/>
          <w:szCs w:val="28"/>
          <w:lang w:val="kk-KZ"/>
        </w:rPr>
      </w:pPr>
    </w:p>
    <w:p w:rsidR="007627DB" w:rsidRPr="005233F3" w:rsidRDefault="007627DB" w:rsidP="005233F3">
      <w:pPr>
        <w:spacing w:after="0"/>
        <w:rPr>
          <w:rFonts w:ascii="Times New Roman" w:hAnsi="Times New Roman" w:cs="Times New Roman"/>
          <w:sz w:val="28"/>
          <w:szCs w:val="28"/>
          <w:lang w:val="kk-KZ"/>
        </w:rPr>
      </w:pPr>
    </w:p>
    <w:p w:rsidR="007627DB" w:rsidRPr="005233F3" w:rsidRDefault="007627DB" w:rsidP="005233F3">
      <w:pPr>
        <w:spacing w:after="0"/>
        <w:rPr>
          <w:rFonts w:ascii="Times New Roman" w:hAnsi="Times New Roman" w:cs="Times New Roman"/>
          <w:sz w:val="28"/>
          <w:szCs w:val="28"/>
          <w:lang w:val="kk-KZ"/>
        </w:rPr>
      </w:pPr>
    </w:p>
    <w:p w:rsidR="007627DB" w:rsidRDefault="007627DB"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r>
        <w:rPr>
          <w:rFonts w:ascii="Times New Roman" w:hAnsi="Times New Roman" w:cs="Times New Roman"/>
          <w:noProof/>
          <w:sz w:val="28"/>
          <w:szCs w:val="28"/>
        </w:rPr>
        <w:pict>
          <v:shape id="_x0000_s1029" type="#_x0000_t202" style="position:absolute;margin-left:140.2pt;margin-top:13.25pt;width:185.5pt;height:33.4pt;z-index:251664384;visibility:visible;mso-wrap-style:square;mso-width-percent:400;mso-height-percent:200;mso-wrap-distance-left:9pt;mso-wrap-distance-top:3.6pt;mso-wrap-distance-right:9pt;mso-wrap-distance-bottom:3.6pt;mso-position-horizontal-relative:text;mso-position-vertical-relative:text;mso-width-percent:400;mso-height-percent:200;mso-width-relative:margin;mso-height-relative:margin;v-text-anchor:top" stroked="f">
            <v:textbox style="mso-fit-shape-to-text:t">
              <w:txbxContent>
                <w:p w:rsidR="00586C11" w:rsidRDefault="00586C11" w:rsidP="00586C11"/>
              </w:txbxContent>
            </v:textbox>
            <w10:wrap type="square"/>
          </v:shape>
        </w:pict>
      </w: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Default="00586C11" w:rsidP="005233F3">
      <w:pPr>
        <w:spacing w:after="0"/>
        <w:rPr>
          <w:rFonts w:ascii="Times New Roman" w:hAnsi="Times New Roman" w:cs="Times New Roman"/>
          <w:sz w:val="28"/>
          <w:szCs w:val="28"/>
          <w:lang w:val="kk-KZ"/>
        </w:rPr>
      </w:pPr>
    </w:p>
    <w:p w:rsidR="00586C11" w:rsidRPr="005233F3" w:rsidRDefault="00586C11" w:rsidP="005233F3">
      <w:pPr>
        <w:spacing w:after="0"/>
        <w:rPr>
          <w:rFonts w:ascii="Times New Roman" w:hAnsi="Times New Roman" w:cs="Times New Roman"/>
          <w:sz w:val="28"/>
          <w:szCs w:val="28"/>
          <w:lang w:val="kk-KZ"/>
        </w:rPr>
      </w:pPr>
    </w:p>
    <w:p w:rsidR="007627DB" w:rsidRPr="005233F3" w:rsidRDefault="007627DB" w:rsidP="005233F3">
      <w:pPr>
        <w:spacing w:after="0"/>
        <w:rPr>
          <w:rFonts w:ascii="Times New Roman" w:hAnsi="Times New Roman" w:cs="Times New Roman"/>
          <w:sz w:val="28"/>
          <w:szCs w:val="28"/>
          <w:lang w:val="kk-KZ"/>
        </w:rPr>
      </w:pPr>
    </w:p>
    <w:p w:rsidR="007627DB" w:rsidRPr="005233F3" w:rsidRDefault="00586C11" w:rsidP="005233F3">
      <w:pPr>
        <w:spacing w:after="0"/>
        <w:rPr>
          <w:rFonts w:ascii="Times New Roman" w:hAnsi="Times New Roman" w:cs="Times New Roman"/>
          <w:sz w:val="28"/>
          <w:szCs w:val="28"/>
          <w:lang w:val="kk-KZ"/>
        </w:rPr>
      </w:pPr>
      <w:r>
        <w:rPr>
          <w:rFonts w:ascii="Times New Roman" w:hAnsi="Times New Roman" w:cs="Times New Roman"/>
          <w:noProof/>
          <w:sz w:val="28"/>
          <w:szCs w:val="28"/>
        </w:rPr>
        <w:pict>
          <v:shape id="_x0000_s1030" type="#_x0000_t202" style="position:absolute;margin-left:140.2pt;margin-top:439.05pt;width:185.5pt;height:33.4pt;z-index:251665408;visibility:visible;mso-wrap-style:square;mso-width-percent:400;mso-height-percent:200;mso-wrap-distance-left:9pt;mso-wrap-distance-top:3.6pt;mso-wrap-distance-right:9pt;mso-wrap-distance-bottom:3.6pt;mso-position-horizontal-relative:text;mso-position-vertical-relative:text;mso-width-percent:400;mso-height-percent:200;mso-width-relative:margin;mso-height-relative:margin;v-text-anchor:top" stroked="f">
            <v:textbox style="mso-fit-shape-to-text:t">
              <w:txbxContent>
                <w:p w:rsidR="00586C11" w:rsidRDefault="00586C11" w:rsidP="00586C11"/>
              </w:txbxContent>
            </v:textbox>
            <w10:wrap type="square"/>
          </v:shape>
        </w:pict>
      </w:r>
    </w:p>
    <w:sectPr w:rsidR="007627DB" w:rsidRPr="005233F3" w:rsidSect="00586C11">
      <w:footerReference w:type="default" r:id="rId10"/>
      <w:pgSz w:w="11906" w:h="16838"/>
      <w:pgMar w:top="1134" w:right="1276"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FD5" w:rsidRDefault="00A15FD5" w:rsidP="007627DB">
      <w:pPr>
        <w:spacing w:after="0" w:line="240" w:lineRule="auto"/>
      </w:pPr>
      <w:r>
        <w:separator/>
      </w:r>
    </w:p>
  </w:endnote>
  <w:endnote w:type="continuationSeparator" w:id="0">
    <w:p w:rsidR="00A15FD5" w:rsidRDefault="00A15FD5" w:rsidP="007627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Kaz">
    <w:altName w:val="Courier New"/>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A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54669"/>
      <w:docPartObj>
        <w:docPartGallery w:val="Page Numbers (Bottom of Page)"/>
        <w:docPartUnique/>
      </w:docPartObj>
    </w:sdtPr>
    <w:sdtEndPr/>
    <w:sdtContent>
      <w:p w:rsidR="000D1F83" w:rsidRDefault="00A15FD5">
        <w:pPr>
          <w:pStyle w:val="a8"/>
          <w:jc w:val="center"/>
        </w:pPr>
        <w:r>
          <w:fldChar w:fldCharType="begin"/>
        </w:r>
        <w:r>
          <w:instrText xml:space="preserve"> PAGE   \* MERGEFORMAT </w:instrText>
        </w:r>
        <w:r>
          <w:fldChar w:fldCharType="separate"/>
        </w:r>
        <w:r w:rsidR="00916B8B">
          <w:rPr>
            <w:noProof/>
          </w:rPr>
          <w:t>24</w:t>
        </w:r>
        <w:r>
          <w:rPr>
            <w:noProof/>
          </w:rPr>
          <w:fldChar w:fldCharType="end"/>
        </w:r>
      </w:p>
    </w:sdtContent>
  </w:sdt>
  <w:p w:rsidR="000D1F83" w:rsidRDefault="000D1F8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FD5" w:rsidRDefault="00A15FD5" w:rsidP="007627DB">
      <w:pPr>
        <w:spacing w:after="0" w:line="240" w:lineRule="auto"/>
      </w:pPr>
      <w:r>
        <w:separator/>
      </w:r>
    </w:p>
  </w:footnote>
  <w:footnote w:type="continuationSeparator" w:id="0">
    <w:p w:rsidR="00A15FD5" w:rsidRDefault="00A15FD5" w:rsidP="007627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B4C80"/>
    <w:multiLevelType w:val="singleLevel"/>
    <w:tmpl w:val="24D42E74"/>
    <w:lvl w:ilvl="0">
      <w:start w:val="1"/>
      <w:numFmt w:val="decimal"/>
      <w:lvlText w:val="%1."/>
      <w:legacy w:legacy="1" w:legacySpace="0" w:legacyIndent="231"/>
      <w:lvlJc w:val="left"/>
      <w:pPr>
        <w:ind w:left="0" w:firstLine="0"/>
      </w:pPr>
      <w:rPr>
        <w:rFonts w:ascii="Times New Roman" w:hAnsi="Times New Roman" w:cs="Times New Roman" w:hint="default"/>
      </w:rPr>
    </w:lvl>
  </w:abstractNum>
  <w:abstractNum w:abstractNumId="1" w15:restartNumberingAfterBreak="0">
    <w:nsid w:val="354F64A8"/>
    <w:multiLevelType w:val="singleLevel"/>
    <w:tmpl w:val="98B0378C"/>
    <w:lvl w:ilvl="0">
      <w:start w:val="2"/>
      <w:numFmt w:val="decimal"/>
      <w:lvlText w:val="%1."/>
      <w:legacy w:legacy="1" w:legacySpace="0" w:legacyIndent="240"/>
      <w:lvlJc w:val="left"/>
      <w:rPr>
        <w:rFonts w:ascii="Times New Roman" w:hAnsi="Times New Roman" w:cs="Times New Roman" w:hint="default"/>
      </w:rPr>
    </w:lvl>
  </w:abstractNum>
  <w:abstractNum w:abstractNumId="2" w15:restartNumberingAfterBreak="0">
    <w:nsid w:val="377E142F"/>
    <w:multiLevelType w:val="hybridMultilevel"/>
    <w:tmpl w:val="9E6C425A"/>
    <w:lvl w:ilvl="0" w:tplc="870C5C40">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528574E5"/>
    <w:multiLevelType w:val="hybridMultilevel"/>
    <w:tmpl w:val="442EF528"/>
    <w:lvl w:ilvl="0" w:tplc="04190011">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562810CC"/>
    <w:multiLevelType w:val="hybridMultilevel"/>
    <w:tmpl w:val="7EF4F584"/>
    <w:lvl w:ilvl="0" w:tplc="129098D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0372C"/>
    <w:rsid w:val="00020F8A"/>
    <w:rsid w:val="00023AD4"/>
    <w:rsid w:val="00025A73"/>
    <w:rsid w:val="000312A3"/>
    <w:rsid w:val="00066B3B"/>
    <w:rsid w:val="00086C4A"/>
    <w:rsid w:val="000A09E3"/>
    <w:rsid w:val="000B3F52"/>
    <w:rsid w:val="000C630B"/>
    <w:rsid w:val="000D1F83"/>
    <w:rsid w:val="000F5C76"/>
    <w:rsid w:val="00100F12"/>
    <w:rsid w:val="001069A3"/>
    <w:rsid w:val="00116647"/>
    <w:rsid w:val="001200C2"/>
    <w:rsid w:val="00175903"/>
    <w:rsid w:val="001868C8"/>
    <w:rsid w:val="00196125"/>
    <w:rsid w:val="001B4007"/>
    <w:rsid w:val="001C13AB"/>
    <w:rsid w:val="001D70E4"/>
    <w:rsid w:val="001E4CDC"/>
    <w:rsid w:val="001E6F7D"/>
    <w:rsid w:val="001E7238"/>
    <w:rsid w:val="00207E71"/>
    <w:rsid w:val="00214414"/>
    <w:rsid w:val="0025453C"/>
    <w:rsid w:val="00254903"/>
    <w:rsid w:val="002629A8"/>
    <w:rsid w:val="00276529"/>
    <w:rsid w:val="002A4181"/>
    <w:rsid w:val="002B68BF"/>
    <w:rsid w:val="002E6124"/>
    <w:rsid w:val="00323B29"/>
    <w:rsid w:val="00345520"/>
    <w:rsid w:val="003B1D89"/>
    <w:rsid w:val="003F6029"/>
    <w:rsid w:val="00406A3F"/>
    <w:rsid w:val="0044024D"/>
    <w:rsid w:val="00442604"/>
    <w:rsid w:val="00442FC6"/>
    <w:rsid w:val="0045515D"/>
    <w:rsid w:val="00473FF7"/>
    <w:rsid w:val="004C047E"/>
    <w:rsid w:val="004D7DCA"/>
    <w:rsid w:val="004E1DB9"/>
    <w:rsid w:val="005015EE"/>
    <w:rsid w:val="0050372C"/>
    <w:rsid w:val="00513543"/>
    <w:rsid w:val="005233F3"/>
    <w:rsid w:val="0053046D"/>
    <w:rsid w:val="0054076D"/>
    <w:rsid w:val="00561002"/>
    <w:rsid w:val="00577432"/>
    <w:rsid w:val="00582238"/>
    <w:rsid w:val="00586C11"/>
    <w:rsid w:val="005C1E76"/>
    <w:rsid w:val="005E1E3D"/>
    <w:rsid w:val="006225BC"/>
    <w:rsid w:val="00652CE0"/>
    <w:rsid w:val="0065476E"/>
    <w:rsid w:val="00677D75"/>
    <w:rsid w:val="00683DB6"/>
    <w:rsid w:val="006A647D"/>
    <w:rsid w:val="006F5C2B"/>
    <w:rsid w:val="00715A32"/>
    <w:rsid w:val="00722F9E"/>
    <w:rsid w:val="007422FE"/>
    <w:rsid w:val="007608B4"/>
    <w:rsid w:val="007627DB"/>
    <w:rsid w:val="00766C4F"/>
    <w:rsid w:val="007A7557"/>
    <w:rsid w:val="007F3472"/>
    <w:rsid w:val="007F5758"/>
    <w:rsid w:val="00803554"/>
    <w:rsid w:val="00844445"/>
    <w:rsid w:val="008464E9"/>
    <w:rsid w:val="00857F5E"/>
    <w:rsid w:val="00882153"/>
    <w:rsid w:val="008A00EA"/>
    <w:rsid w:val="008A2C84"/>
    <w:rsid w:val="008C21C8"/>
    <w:rsid w:val="00900B01"/>
    <w:rsid w:val="00916B8B"/>
    <w:rsid w:val="00964D89"/>
    <w:rsid w:val="0096586E"/>
    <w:rsid w:val="00991BE9"/>
    <w:rsid w:val="00A15FD5"/>
    <w:rsid w:val="00A2547D"/>
    <w:rsid w:val="00A66091"/>
    <w:rsid w:val="00A73580"/>
    <w:rsid w:val="00A827E7"/>
    <w:rsid w:val="00A96F54"/>
    <w:rsid w:val="00AC2DAE"/>
    <w:rsid w:val="00AC350F"/>
    <w:rsid w:val="00AC38E3"/>
    <w:rsid w:val="00AF3FC9"/>
    <w:rsid w:val="00B43135"/>
    <w:rsid w:val="00BA33BB"/>
    <w:rsid w:val="00BB66B3"/>
    <w:rsid w:val="00C01715"/>
    <w:rsid w:val="00C158BB"/>
    <w:rsid w:val="00C3091E"/>
    <w:rsid w:val="00C42EE8"/>
    <w:rsid w:val="00C47DB0"/>
    <w:rsid w:val="00C503C3"/>
    <w:rsid w:val="00C564B4"/>
    <w:rsid w:val="00C7421F"/>
    <w:rsid w:val="00C84C4C"/>
    <w:rsid w:val="00CB5232"/>
    <w:rsid w:val="00CC0A55"/>
    <w:rsid w:val="00CC0D4B"/>
    <w:rsid w:val="00CD6DB9"/>
    <w:rsid w:val="00CF3BBA"/>
    <w:rsid w:val="00D74EF0"/>
    <w:rsid w:val="00D76AA0"/>
    <w:rsid w:val="00D770C4"/>
    <w:rsid w:val="00DD51AC"/>
    <w:rsid w:val="00DF0841"/>
    <w:rsid w:val="00E05933"/>
    <w:rsid w:val="00E30429"/>
    <w:rsid w:val="00E31783"/>
    <w:rsid w:val="00E709D7"/>
    <w:rsid w:val="00ED7CCA"/>
    <w:rsid w:val="00EE0471"/>
    <w:rsid w:val="00EF7C67"/>
    <w:rsid w:val="00F25E33"/>
    <w:rsid w:val="00F41475"/>
    <w:rsid w:val="00F548DC"/>
    <w:rsid w:val="00FF0226"/>
    <w:rsid w:val="00FF50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5:docId w15:val="{868CFE9B-AC86-47C4-A599-AD1FCF38D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029"/>
  </w:style>
  <w:style w:type="paragraph" w:styleId="1">
    <w:name w:val="heading 1"/>
    <w:basedOn w:val="a"/>
    <w:next w:val="a"/>
    <w:link w:val="10"/>
    <w:uiPriority w:val="9"/>
    <w:qFormat/>
    <w:rsid w:val="0050372C"/>
    <w:pPr>
      <w:keepNext/>
      <w:spacing w:before="240" w:after="60"/>
      <w:outlineLvl w:val="0"/>
    </w:pPr>
    <w:rPr>
      <w:rFonts w:ascii="Cambria" w:eastAsia="Times New Roman" w:hAnsi="Cambria" w:cs="Times New Roman"/>
      <w:b/>
      <w:bCs/>
      <w:kern w:val="32"/>
      <w:sz w:val="32"/>
      <w:szCs w:val="32"/>
      <w:lang w:eastAsia="en-US"/>
    </w:rPr>
  </w:style>
  <w:style w:type="paragraph" w:styleId="2">
    <w:name w:val="heading 2"/>
    <w:basedOn w:val="a"/>
    <w:next w:val="a"/>
    <w:link w:val="20"/>
    <w:uiPriority w:val="9"/>
    <w:semiHidden/>
    <w:unhideWhenUsed/>
    <w:qFormat/>
    <w:rsid w:val="0050372C"/>
    <w:pPr>
      <w:keepNext/>
      <w:spacing w:before="240" w:after="60"/>
      <w:outlineLvl w:val="1"/>
    </w:pPr>
    <w:rPr>
      <w:rFonts w:ascii="Cambria" w:eastAsia="Times New Roman" w:hAnsi="Cambria" w:cs="Times New Roman"/>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372C"/>
    <w:rPr>
      <w:rFonts w:ascii="Cambria" w:eastAsia="Times New Roman" w:hAnsi="Cambria" w:cs="Times New Roman"/>
      <w:b/>
      <w:bCs/>
      <w:kern w:val="32"/>
      <w:sz w:val="32"/>
      <w:szCs w:val="32"/>
      <w:lang w:eastAsia="en-US"/>
    </w:rPr>
  </w:style>
  <w:style w:type="character" w:customStyle="1" w:styleId="20">
    <w:name w:val="Заголовок 2 Знак"/>
    <w:basedOn w:val="a0"/>
    <w:link w:val="2"/>
    <w:uiPriority w:val="9"/>
    <w:semiHidden/>
    <w:rsid w:val="0050372C"/>
    <w:rPr>
      <w:rFonts w:ascii="Cambria" w:eastAsia="Times New Roman" w:hAnsi="Cambria" w:cs="Times New Roman"/>
      <w:b/>
      <w:bCs/>
      <w:i/>
      <w:iCs/>
      <w:sz w:val="28"/>
      <w:szCs w:val="28"/>
      <w:lang w:eastAsia="en-US"/>
    </w:rPr>
  </w:style>
  <w:style w:type="character" w:styleId="a3">
    <w:name w:val="Hyperlink"/>
    <w:uiPriority w:val="99"/>
    <w:semiHidden/>
    <w:unhideWhenUsed/>
    <w:rsid w:val="0050372C"/>
    <w:rPr>
      <w:color w:val="FF6000"/>
      <w:u w:val="single"/>
    </w:rPr>
  </w:style>
  <w:style w:type="character" w:styleId="a4">
    <w:name w:val="FollowedHyperlink"/>
    <w:basedOn w:val="a0"/>
    <w:uiPriority w:val="99"/>
    <w:semiHidden/>
    <w:unhideWhenUsed/>
    <w:rsid w:val="0050372C"/>
    <w:rPr>
      <w:color w:val="800080" w:themeColor="followedHyperlink"/>
      <w:u w:val="single"/>
    </w:rPr>
  </w:style>
  <w:style w:type="paragraph" w:styleId="a5">
    <w:name w:val="Normal (Web)"/>
    <w:basedOn w:val="a"/>
    <w:uiPriority w:val="99"/>
    <w:semiHidden/>
    <w:unhideWhenUsed/>
    <w:rsid w:val="0050372C"/>
    <w:pPr>
      <w:spacing w:before="224" w:after="0" w:line="240" w:lineRule="auto"/>
      <w:ind w:left="374" w:right="187"/>
    </w:pPr>
    <w:rPr>
      <w:rFonts w:ascii="Verdana" w:eastAsia="Times New Roman" w:hAnsi="Verdana" w:cs="Times New Roman"/>
      <w:color w:val="281600"/>
      <w:sz w:val="16"/>
      <w:szCs w:val="16"/>
    </w:rPr>
  </w:style>
  <w:style w:type="paragraph" w:styleId="a6">
    <w:name w:val="header"/>
    <w:basedOn w:val="a"/>
    <w:link w:val="a7"/>
    <w:uiPriority w:val="99"/>
    <w:semiHidden/>
    <w:unhideWhenUsed/>
    <w:rsid w:val="0050372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uiPriority w:val="99"/>
    <w:semiHidden/>
    <w:rsid w:val="0050372C"/>
    <w:rPr>
      <w:rFonts w:ascii="Times New Roman" w:eastAsia="Times New Roman" w:hAnsi="Times New Roman" w:cs="Times New Roman"/>
      <w:sz w:val="24"/>
      <w:szCs w:val="24"/>
    </w:rPr>
  </w:style>
  <w:style w:type="paragraph" w:styleId="a8">
    <w:name w:val="footer"/>
    <w:basedOn w:val="a"/>
    <w:link w:val="a9"/>
    <w:uiPriority w:val="99"/>
    <w:unhideWhenUsed/>
    <w:rsid w:val="0050372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50372C"/>
    <w:rPr>
      <w:rFonts w:ascii="Times New Roman" w:eastAsia="Times New Roman" w:hAnsi="Times New Roman" w:cs="Times New Roman"/>
      <w:sz w:val="24"/>
      <w:szCs w:val="24"/>
    </w:rPr>
  </w:style>
  <w:style w:type="paragraph" w:styleId="aa">
    <w:name w:val="Title"/>
    <w:basedOn w:val="a"/>
    <w:next w:val="a"/>
    <w:link w:val="ab"/>
    <w:uiPriority w:val="99"/>
    <w:qFormat/>
    <w:rsid w:val="0050372C"/>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b">
    <w:name w:val="Название Знак"/>
    <w:basedOn w:val="a0"/>
    <w:link w:val="aa"/>
    <w:uiPriority w:val="99"/>
    <w:rsid w:val="0050372C"/>
    <w:rPr>
      <w:rFonts w:ascii="Cambria" w:eastAsia="Times New Roman" w:hAnsi="Cambria" w:cs="Times New Roman"/>
      <w:b/>
      <w:bCs/>
      <w:kern w:val="28"/>
      <w:sz w:val="32"/>
      <w:szCs w:val="32"/>
    </w:rPr>
  </w:style>
  <w:style w:type="paragraph" w:styleId="ac">
    <w:name w:val="Body Text Indent"/>
    <w:basedOn w:val="a"/>
    <w:link w:val="ad"/>
    <w:uiPriority w:val="99"/>
    <w:semiHidden/>
    <w:unhideWhenUsed/>
    <w:rsid w:val="0050372C"/>
    <w:pPr>
      <w:spacing w:after="120" w:line="240" w:lineRule="auto"/>
      <w:ind w:left="283"/>
    </w:pPr>
    <w:rPr>
      <w:rFonts w:ascii="Times New Roman" w:eastAsia="Times New Roman" w:hAnsi="Times New Roman" w:cs="Times New Roman"/>
      <w:sz w:val="28"/>
      <w:szCs w:val="28"/>
      <w:lang w:val="kk-KZ"/>
    </w:rPr>
  </w:style>
  <w:style w:type="character" w:customStyle="1" w:styleId="ad">
    <w:name w:val="Основной текст с отступом Знак"/>
    <w:basedOn w:val="a0"/>
    <w:link w:val="ac"/>
    <w:uiPriority w:val="99"/>
    <w:semiHidden/>
    <w:rsid w:val="0050372C"/>
    <w:rPr>
      <w:rFonts w:ascii="Times New Roman" w:eastAsia="Times New Roman" w:hAnsi="Times New Roman" w:cs="Times New Roman"/>
      <w:sz w:val="28"/>
      <w:szCs w:val="28"/>
      <w:lang w:val="kk-KZ"/>
    </w:rPr>
  </w:style>
  <w:style w:type="paragraph" w:styleId="ae">
    <w:name w:val="Subtitle"/>
    <w:basedOn w:val="a"/>
    <w:next w:val="a"/>
    <w:link w:val="af"/>
    <w:uiPriority w:val="99"/>
    <w:qFormat/>
    <w:rsid w:val="0050372C"/>
    <w:pPr>
      <w:spacing w:after="60" w:line="240" w:lineRule="auto"/>
      <w:jc w:val="center"/>
      <w:outlineLvl w:val="1"/>
    </w:pPr>
    <w:rPr>
      <w:rFonts w:ascii="Cambria" w:eastAsia="Times New Roman" w:hAnsi="Cambria" w:cs="Times New Roman"/>
      <w:sz w:val="24"/>
      <w:szCs w:val="24"/>
    </w:rPr>
  </w:style>
  <w:style w:type="character" w:customStyle="1" w:styleId="af">
    <w:name w:val="Подзаголовок Знак"/>
    <w:basedOn w:val="a0"/>
    <w:link w:val="ae"/>
    <w:uiPriority w:val="99"/>
    <w:rsid w:val="0050372C"/>
    <w:rPr>
      <w:rFonts w:ascii="Cambria" w:eastAsia="Times New Roman" w:hAnsi="Cambria" w:cs="Times New Roman"/>
      <w:sz w:val="24"/>
      <w:szCs w:val="24"/>
    </w:rPr>
  </w:style>
  <w:style w:type="paragraph" w:styleId="21">
    <w:name w:val="Body Text Indent 2"/>
    <w:basedOn w:val="a"/>
    <w:link w:val="22"/>
    <w:uiPriority w:val="99"/>
    <w:semiHidden/>
    <w:unhideWhenUsed/>
    <w:rsid w:val="0050372C"/>
    <w:pPr>
      <w:spacing w:after="0" w:line="240" w:lineRule="auto"/>
      <w:ind w:left="567" w:hanging="567"/>
      <w:jc w:val="both"/>
    </w:pPr>
    <w:rPr>
      <w:rFonts w:ascii="Times Kaz" w:eastAsia="Times New Roman" w:hAnsi="Times Kaz" w:cs="Times New Roman"/>
      <w:sz w:val="28"/>
      <w:szCs w:val="20"/>
    </w:rPr>
  </w:style>
  <w:style w:type="character" w:customStyle="1" w:styleId="22">
    <w:name w:val="Основной текст с отступом 2 Знак"/>
    <w:basedOn w:val="a0"/>
    <w:link w:val="21"/>
    <w:uiPriority w:val="99"/>
    <w:semiHidden/>
    <w:rsid w:val="0050372C"/>
    <w:rPr>
      <w:rFonts w:ascii="Times Kaz" w:eastAsia="Times New Roman" w:hAnsi="Times Kaz" w:cs="Times New Roman"/>
      <w:sz w:val="28"/>
      <w:szCs w:val="20"/>
    </w:rPr>
  </w:style>
  <w:style w:type="paragraph" w:styleId="af0">
    <w:name w:val="Document Map"/>
    <w:basedOn w:val="a"/>
    <w:link w:val="af1"/>
    <w:uiPriority w:val="99"/>
    <w:semiHidden/>
    <w:unhideWhenUsed/>
    <w:rsid w:val="0050372C"/>
    <w:pPr>
      <w:shd w:val="clear" w:color="auto" w:fill="000080"/>
      <w:spacing w:after="0" w:line="240" w:lineRule="auto"/>
    </w:pPr>
    <w:rPr>
      <w:rFonts w:ascii="Tahoma" w:eastAsia="Times New Roman" w:hAnsi="Tahoma" w:cs="Tahoma"/>
      <w:sz w:val="20"/>
      <w:szCs w:val="20"/>
    </w:rPr>
  </w:style>
  <w:style w:type="character" w:customStyle="1" w:styleId="af1">
    <w:name w:val="Схема документа Знак"/>
    <w:basedOn w:val="a0"/>
    <w:link w:val="af0"/>
    <w:uiPriority w:val="99"/>
    <w:semiHidden/>
    <w:rsid w:val="0050372C"/>
    <w:rPr>
      <w:rFonts w:ascii="Tahoma" w:eastAsia="Times New Roman" w:hAnsi="Tahoma" w:cs="Tahoma"/>
      <w:sz w:val="20"/>
      <w:szCs w:val="20"/>
      <w:shd w:val="clear" w:color="auto" w:fill="000080"/>
    </w:rPr>
  </w:style>
  <w:style w:type="paragraph" w:styleId="af2">
    <w:name w:val="No Spacing"/>
    <w:link w:val="af3"/>
    <w:uiPriority w:val="1"/>
    <w:qFormat/>
    <w:rsid w:val="0050372C"/>
    <w:pPr>
      <w:spacing w:after="0" w:line="240" w:lineRule="auto"/>
    </w:pPr>
    <w:rPr>
      <w:rFonts w:ascii="Calibri" w:eastAsia="Calibri" w:hAnsi="Calibri" w:cs="Times New Roman"/>
      <w:lang w:eastAsia="en-US"/>
    </w:rPr>
  </w:style>
  <w:style w:type="paragraph" w:styleId="af4">
    <w:name w:val="List Paragraph"/>
    <w:basedOn w:val="a"/>
    <w:uiPriority w:val="34"/>
    <w:qFormat/>
    <w:rsid w:val="0050372C"/>
    <w:pPr>
      <w:ind w:left="720"/>
      <w:contextualSpacing/>
    </w:pPr>
    <w:rPr>
      <w:rFonts w:ascii="Calibri" w:eastAsia="Times New Roman" w:hAnsi="Calibri" w:cs="Times New Roman"/>
    </w:rPr>
  </w:style>
  <w:style w:type="paragraph" w:customStyle="1" w:styleId="Style8">
    <w:name w:val="Style8"/>
    <w:basedOn w:val="a"/>
    <w:uiPriority w:val="99"/>
    <w:rsid w:val="0050372C"/>
    <w:pPr>
      <w:widowControl w:val="0"/>
      <w:autoSpaceDE w:val="0"/>
      <w:autoSpaceDN w:val="0"/>
      <w:adjustRightInd w:val="0"/>
      <w:spacing w:after="0" w:line="216" w:lineRule="exact"/>
      <w:ind w:firstLine="334"/>
      <w:jc w:val="both"/>
    </w:pPr>
    <w:rPr>
      <w:rFonts w:ascii="Palatino Linotype" w:eastAsia="Times New Roman" w:hAnsi="Palatino Linotype" w:cs="Times New Roman"/>
      <w:sz w:val="24"/>
      <w:szCs w:val="24"/>
    </w:rPr>
  </w:style>
  <w:style w:type="character" w:customStyle="1" w:styleId="FontStyle12">
    <w:name w:val="Font Style12"/>
    <w:basedOn w:val="a0"/>
    <w:rsid w:val="0050372C"/>
    <w:rPr>
      <w:rFonts w:ascii="Times New Roman" w:hAnsi="Times New Roman" w:cs="Times New Roman" w:hint="default"/>
      <w:b/>
      <w:bCs/>
      <w:sz w:val="24"/>
      <w:szCs w:val="24"/>
    </w:rPr>
  </w:style>
  <w:style w:type="table" w:styleId="af5">
    <w:name w:val="Table Grid"/>
    <w:basedOn w:val="a1"/>
    <w:rsid w:val="0050372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Balloon Text"/>
    <w:basedOn w:val="a"/>
    <w:link w:val="af7"/>
    <w:uiPriority w:val="99"/>
    <w:semiHidden/>
    <w:unhideWhenUsed/>
    <w:rsid w:val="0050372C"/>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50372C"/>
    <w:rPr>
      <w:rFonts w:ascii="Tahoma" w:hAnsi="Tahoma" w:cs="Tahoma"/>
      <w:sz w:val="16"/>
      <w:szCs w:val="16"/>
    </w:rPr>
  </w:style>
  <w:style w:type="character" w:customStyle="1" w:styleId="af3">
    <w:name w:val="Без интервала Знак"/>
    <w:basedOn w:val="a0"/>
    <w:link w:val="af2"/>
    <w:uiPriority w:val="1"/>
    <w:locked/>
    <w:rsid w:val="00C7421F"/>
    <w:rPr>
      <w:rFonts w:ascii="Calibri" w:eastAsia="Calibri" w:hAnsi="Calibri" w:cs="Times New Roman"/>
      <w:lang w:eastAsia="en-US"/>
    </w:rPr>
  </w:style>
  <w:style w:type="character" w:customStyle="1" w:styleId="4">
    <w:name w:val="Основной текст (4)_"/>
    <w:basedOn w:val="a0"/>
    <w:link w:val="40"/>
    <w:rsid w:val="007608B4"/>
    <w:rPr>
      <w:rFonts w:ascii="Arial" w:eastAsia="Arial" w:hAnsi="Arial" w:cs="Arial"/>
      <w:b/>
      <w:bCs/>
      <w:sz w:val="19"/>
      <w:szCs w:val="19"/>
      <w:shd w:val="clear" w:color="auto" w:fill="FFFFFF"/>
    </w:rPr>
  </w:style>
  <w:style w:type="character" w:customStyle="1" w:styleId="7">
    <w:name w:val="Основной текст (7)_"/>
    <w:basedOn w:val="a0"/>
    <w:link w:val="70"/>
    <w:rsid w:val="007608B4"/>
    <w:rPr>
      <w:rFonts w:ascii="Constantia" w:eastAsia="Constantia" w:hAnsi="Constantia" w:cs="Constantia"/>
      <w:shd w:val="clear" w:color="auto" w:fill="FFFFFF"/>
    </w:rPr>
  </w:style>
  <w:style w:type="character" w:customStyle="1" w:styleId="7Arial">
    <w:name w:val="Основной текст (7) + Arial;Полужирный"/>
    <w:basedOn w:val="7"/>
    <w:rsid w:val="007608B4"/>
    <w:rPr>
      <w:rFonts w:ascii="Arial" w:eastAsia="Arial" w:hAnsi="Arial" w:cs="Arial"/>
      <w:b/>
      <w:bCs/>
      <w:color w:val="000000"/>
      <w:spacing w:val="0"/>
      <w:w w:val="100"/>
      <w:position w:val="0"/>
      <w:shd w:val="clear" w:color="auto" w:fill="FFFFFF"/>
      <w:lang w:val="kk-KZ" w:eastAsia="kk-KZ" w:bidi="kk-KZ"/>
    </w:rPr>
  </w:style>
  <w:style w:type="character" w:customStyle="1" w:styleId="485pt">
    <w:name w:val="Основной текст (4) + 8;5 pt;Малые прописные"/>
    <w:basedOn w:val="4"/>
    <w:rsid w:val="007608B4"/>
    <w:rPr>
      <w:rFonts w:ascii="Arial" w:eastAsia="Arial" w:hAnsi="Arial" w:cs="Arial"/>
      <w:b/>
      <w:bCs/>
      <w:smallCaps/>
      <w:color w:val="000000"/>
      <w:spacing w:val="0"/>
      <w:w w:val="100"/>
      <w:position w:val="0"/>
      <w:sz w:val="17"/>
      <w:szCs w:val="17"/>
      <w:shd w:val="clear" w:color="auto" w:fill="FFFFFF"/>
      <w:lang w:val="kk-KZ" w:eastAsia="kk-KZ" w:bidi="kk-KZ"/>
    </w:rPr>
  </w:style>
  <w:style w:type="paragraph" w:customStyle="1" w:styleId="40">
    <w:name w:val="Основной текст (4)"/>
    <w:basedOn w:val="a"/>
    <w:link w:val="4"/>
    <w:rsid w:val="007608B4"/>
    <w:pPr>
      <w:widowControl w:val="0"/>
      <w:shd w:val="clear" w:color="auto" w:fill="FFFFFF"/>
      <w:spacing w:before="480" w:after="780" w:line="0" w:lineRule="atLeast"/>
      <w:jc w:val="center"/>
    </w:pPr>
    <w:rPr>
      <w:rFonts w:ascii="Arial" w:eastAsia="Arial" w:hAnsi="Arial" w:cs="Arial"/>
      <w:b/>
      <w:bCs/>
      <w:sz w:val="19"/>
      <w:szCs w:val="19"/>
    </w:rPr>
  </w:style>
  <w:style w:type="paragraph" w:customStyle="1" w:styleId="70">
    <w:name w:val="Основной текст (7)"/>
    <w:basedOn w:val="a"/>
    <w:link w:val="7"/>
    <w:rsid w:val="007608B4"/>
    <w:pPr>
      <w:widowControl w:val="0"/>
      <w:shd w:val="clear" w:color="auto" w:fill="FFFFFF"/>
      <w:spacing w:after="300" w:line="0" w:lineRule="atLeast"/>
      <w:jc w:val="center"/>
    </w:pPr>
    <w:rPr>
      <w:rFonts w:ascii="Constantia" w:eastAsia="Constantia" w:hAnsi="Constantia" w:cs="Constantia"/>
    </w:rPr>
  </w:style>
  <w:style w:type="character" w:customStyle="1" w:styleId="41pt">
    <w:name w:val="Основной текст (4) + Интервал 1 pt"/>
    <w:basedOn w:val="4"/>
    <w:rsid w:val="007608B4"/>
    <w:rPr>
      <w:rFonts w:ascii="Arial" w:eastAsia="Arial" w:hAnsi="Arial" w:cs="Arial"/>
      <w:b/>
      <w:bCs/>
      <w:i w:val="0"/>
      <w:iCs w:val="0"/>
      <w:smallCaps w:val="0"/>
      <w:strike w:val="0"/>
      <w:color w:val="000000"/>
      <w:spacing w:val="20"/>
      <w:w w:val="100"/>
      <w:position w:val="0"/>
      <w:sz w:val="19"/>
      <w:szCs w:val="19"/>
      <w:u w:val="none"/>
      <w:shd w:val="clear" w:color="auto" w:fill="FFFFFF"/>
      <w:lang w:val="kk-KZ" w:eastAsia="kk-KZ" w:bidi="kk-KZ"/>
    </w:rPr>
  </w:style>
  <w:style w:type="character" w:customStyle="1" w:styleId="41">
    <w:name w:val="Основной текст (4) + Малые прописные"/>
    <w:basedOn w:val="4"/>
    <w:rsid w:val="007608B4"/>
    <w:rPr>
      <w:rFonts w:ascii="Arial" w:eastAsia="Arial" w:hAnsi="Arial" w:cs="Arial"/>
      <w:b/>
      <w:bCs/>
      <w:i w:val="0"/>
      <w:iCs w:val="0"/>
      <w:smallCaps/>
      <w:strike w:val="0"/>
      <w:color w:val="000000"/>
      <w:spacing w:val="0"/>
      <w:w w:val="100"/>
      <w:position w:val="0"/>
      <w:sz w:val="19"/>
      <w:szCs w:val="19"/>
      <w:u w:val="none"/>
      <w:shd w:val="clear" w:color="auto" w:fill="FFFFFF"/>
      <w:lang w:val="kk-KZ" w:eastAsia="kk-KZ" w:bidi="kk-KZ"/>
    </w:rPr>
  </w:style>
  <w:style w:type="character" w:customStyle="1" w:styleId="475pt">
    <w:name w:val="Основной текст (4) + 7;5 pt;Малые прописные"/>
    <w:basedOn w:val="4"/>
    <w:rsid w:val="007608B4"/>
    <w:rPr>
      <w:rFonts w:ascii="Arial" w:eastAsia="Arial" w:hAnsi="Arial" w:cs="Arial"/>
      <w:b/>
      <w:bCs/>
      <w:i w:val="0"/>
      <w:iCs w:val="0"/>
      <w:smallCaps/>
      <w:strike w:val="0"/>
      <w:color w:val="000000"/>
      <w:spacing w:val="0"/>
      <w:w w:val="100"/>
      <w:position w:val="0"/>
      <w:sz w:val="15"/>
      <w:szCs w:val="15"/>
      <w:u w:val="none"/>
      <w:shd w:val="clear" w:color="auto" w:fill="FFFFFF"/>
      <w:lang w:val="kk-KZ" w:eastAsia="kk-KZ" w:bidi="kk-KZ"/>
    </w:rPr>
  </w:style>
  <w:style w:type="character" w:customStyle="1" w:styleId="25">
    <w:name w:val="Основной текст (25)_"/>
    <w:basedOn w:val="a0"/>
    <w:link w:val="250"/>
    <w:rsid w:val="007608B4"/>
    <w:rPr>
      <w:rFonts w:ascii="Arial" w:eastAsia="Arial" w:hAnsi="Arial" w:cs="Arial"/>
      <w:b/>
      <w:bCs/>
      <w:spacing w:val="-10"/>
      <w:sz w:val="21"/>
      <w:szCs w:val="21"/>
      <w:shd w:val="clear" w:color="auto" w:fill="FFFFFF"/>
    </w:rPr>
  </w:style>
  <w:style w:type="paragraph" w:customStyle="1" w:styleId="250">
    <w:name w:val="Основной текст (25)"/>
    <w:basedOn w:val="a"/>
    <w:link w:val="25"/>
    <w:rsid w:val="007608B4"/>
    <w:pPr>
      <w:widowControl w:val="0"/>
      <w:shd w:val="clear" w:color="auto" w:fill="FFFFFF"/>
      <w:spacing w:after="180" w:line="254" w:lineRule="exact"/>
      <w:ind w:firstLine="340"/>
      <w:jc w:val="both"/>
    </w:pPr>
    <w:rPr>
      <w:rFonts w:ascii="Arial" w:eastAsia="Arial" w:hAnsi="Arial" w:cs="Arial"/>
      <w:b/>
      <w:bCs/>
      <w:spacing w:val="-10"/>
      <w:sz w:val="21"/>
      <w:szCs w:val="21"/>
    </w:rPr>
  </w:style>
  <w:style w:type="character" w:customStyle="1" w:styleId="FontStyle13">
    <w:name w:val="Font Style13"/>
    <w:rsid w:val="000D1F83"/>
    <w:rPr>
      <w:rFonts w:ascii="Times New Roman" w:hAnsi="Times New Roman" w:cs="Times New Roman"/>
      <w:b/>
      <w:bCs/>
      <w:sz w:val="16"/>
      <w:szCs w:val="16"/>
    </w:rPr>
  </w:style>
  <w:style w:type="paragraph" w:customStyle="1" w:styleId="Style2">
    <w:name w:val="Style2"/>
    <w:basedOn w:val="a"/>
    <w:rsid w:val="000D1F83"/>
    <w:pPr>
      <w:widowControl w:val="0"/>
      <w:autoSpaceDE w:val="0"/>
      <w:autoSpaceDN w:val="0"/>
      <w:adjustRightInd w:val="0"/>
      <w:spacing w:after="0" w:line="246" w:lineRule="exact"/>
      <w:ind w:firstLine="355"/>
      <w:jc w:val="both"/>
    </w:pPr>
    <w:rPr>
      <w:rFonts w:ascii="Times New Roman" w:eastAsia="Times New Roman" w:hAnsi="Times New Roman" w:cs="Times New Roman"/>
      <w:sz w:val="24"/>
      <w:szCs w:val="24"/>
    </w:rPr>
  </w:style>
  <w:style w:type="character" w:customStyle="1" w:styleId="FontStyle27">
    <w:name w:val="Font Style27"/>
    <w:rsid w:val="000D1F83"/>
    <w:rPr>
      <w:rFonts w:ascii="Times New Roman" w:hAnsi="Times New Roman" w:cs="Times New Roman"/>
      <w:sz w:val="20"/>
      <w:szCs w:val="20"/>
    </w:rPr>
  </w:style>
  <w:style w:type="character" w:customStyle="1" w:styleId="FontStyle17">
    <w:name w:val="Font Style17"/>
    <w:rsid w:val="000D1F83"/>
    <w:rPr>
      <w:rFonts w:ascii="Times New Roman" w:hAnsi="Times New Roman" w:cs="Times New Roman"/>
      <w:b/>
      <w:bCs/>
      <w:sz w:val="16"/>
      <w:szCs w:val="16"/>
    </w:rPr>
  </w:style>
  <w:style w:type="paragraph" w:customStyle="1" w:styleId="Style6">
    <w:name w:val="Style6"/>
    <w:basedOn w:val="a"/>
    <w:rsid w:val="000D1F8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0D1F83"/>
    <w:pPr>
      <w:widowControl w:val="0"/>
      <w:autoSpaceDE w:val="0"/>
      <w:autoSpaceDN w:val="0"/>
      <w:adjustRightInd w:val="0"/>
      <w:spacing w:after="0" w:line="249" w:lineRule="exact"/>
      <w:ind w:firstLine="322"/>
      <w:jc w:val="both"/>
    </w:pPr>
    <w:rPr>
      <w:rFonts w:ascii="Times New Roman" w:eastAsia="Times New Roman" w:hAnsi="Times New Roman" w:cs="Times New Roman"/>
      <w:sz w:val="24"/>
      <w:szCs w:val="24"/>
    </w:rPr>
  </w:style>
  <w:style w:type="character" w:customStyle="1" w:styleId="FontStyle28">
    <w:name w:val="Font Style28"/>
    <w:rsid w:val="000D1F83"/>
    <w:rPr>
      <w:rFonts w:ascii="Times New Roman" w:hAnsi="Times New Roman" w:cs="Times New Roman"/>
      <w:sz w:val="20"/>
      <w:szCs w:val="20"/>
    </w:rPr>
  </w:style>
  <w:style w:type="character" w:customStyle="1" w:styleId="FontStyle30">
    <w:name w:val="Font Style30"/>
    <w:rsid w:val="000D1F83"/>
    <w:rPr>
      <w:rFonts w:ascii="Times New Roman" w:hAnsi="Times New Roman" w:cs="Times New Roman"/>
      <w:b/>
      <w:bCs/>
      <w:sz w:val="20"/>
      <w:szCs w:val="20"/>
    </w:rPr>
  </w:style>
  <w:style w:type="character" w:customStyle="1" w:styleId="FontStyle14">
    <w:name w:val="Font Style14"/>
    <w:rsid w:val="000D1F83"/>
    <w:rPr>
      <w:rFonts w:ascii="Times New Roman" w:hAnsi="Times New Roman" w:cs="Times New Roman"/>
      <w:b/>
      <w:bCs/>
      <w:sz w:val="16"/>
      <w:szCs w:val="16"/>
    </w:rPr>
  </w:style>
  <w:style w:type="character" w:customStyle="1" w:styleId="FontStyle16">
    <w:name w:val="Font Style16"/>
    <w:rsid w:val="000D1F83"/>
    <w:rPr>
      <w:rFonts w:ascii="Times New Roman" w:hAnsi="Times New Roman" w:cs="Times New Roman"/>
      <w:b/>
      <w:bCs/>
      <w:sz w:val="18"/>
      <w:szCs w:val="18"/>
    </w:rPr>
  </w:style>
  <w:style w:type="character" w:customStyle="1" w:styleId="FontStyle18">
    <w:name w:val="Font Style18"/>
    <w:rsid w:val="000D1F83"/>
    <w:rPr>
      <w:rFonts w:ascii="Times New Roman" w:hAnsi="Times New Roman" w:cs="Times New Roman"/>
      <w:b/>
      <w:bCs/>
      <w:sz w:val="18"/>
      <w:szCs w:val="18"/>
    </w:rPr>
  </w:style>
  <w:style w:type="character" w:customStyle="1" w:styleId="FontStyle19">
    <w:name w:val="Font Style19"/>
    <w:rsid w:val="000D1F83"/>
    <w:rPr>
      <w:rFonts w:ascii="Times New Roman" w:hAnsi="Times New Roman" w:cs="Times New Roman"/>
      <w:i/>
      <w:iCs/>
      <w:sz w:val="20"/>
      <w:szCs w:val="20"/>
    </w:rPr>
  </w:style>
  <w:style w:type="character" w:customStyle="1" w:styleId="FontStyle26">
    <w:name w:val="Font Style26"/>
    <w:rsid w:val="000D1F83"/>
    <w:rPr>
      <w:rFonts w:ascii="Times New Roman" w:hAnsi="Times New Roman" w:cs="Times New Roman"/>
      <w:b/>
      <w:bCs/>
      <w:sz w:val="18"/>
      <w:szCs w:val="18"/>
    </w:rPr>
  </w:style>
  <w:style w:type="character" w:customStyle="1" w:styleId="FontStyle33">
    <w:name w:val="Font Style33"/>
    <w:rsid w:val="000D1F83"/>
    <w:rPr>
      <w:rFonts w:ascii="Times New Roman" w:hAnsi="Times New Roman" w:cs="Times New Roman"/>
      <w:b/>
      <w:bCs/>
      <w:sz w:val="18"/>
      <w:szCs w:val="18"/>
    </w:rPr>
  </w:style>
  <w:style w:type="character" w:customStyle="1" w:styleId="FontStyle22">
    <w:name w:val="Font Style22"/>
    <w:rsid w:val="000D1F83"/>
    <w:rPr>
      <w:rFonts w:ascii="Times New Roman" w:hAnsi="Times New Roman" w:cs="Times New Roman"/>
      <w:sz w:val="18"/>
      <w:szCs w:val="18"/>
    </w:rPr>
  </w:style>
  <w:style w:type="character" w:customStyle="1" w:styleId="FontStyle23">
    <w:name w:val="Font Style23"/>
    <w:rsid w:val="000D1F83"/>
    <w:rPr>
      <w:rFonts w:ascii="Times New Roman" w:hAnsi="Times New Roman" w:cs="Times New Roman"/>
      <w:b/>
      <w:bCs/>
      <w:sz w:val="18"/>
      <w:szCs w:val="18"/>
    </w:rPr>
  </w:style>
  <w:style w:type="character" w:customStyle="1" w:styleId="FontStyle24">
    <w:name w:val="Font Style24"/>
    <w:rsid w:val="000D1F83"/>
    <w:rPr>
      <w:rFonts w:ascii="Times New Roman" w:hAnsi="Times New Roman" w:cs="Times New Roman"/>
      <w:b/>
      <w:bCs/>
      <w:sz w:val="18"/>
      <w:szCs w:val="18"/>
    </w:rPr>
  </w:style>
  <w:style w:type="character" w:customStyle="1" w:styleId="FontStyle25">
    <w:name w:val="Font Style25"/>
    <w:rsid w:val="000D1F83"/>
    <w:rPr>
      <w:rFonts w:ascii="Times New Roman" w:hAnsi="Times New Roman" w:cs="Times New Roman"/>
      <w:b/>
      <w:bCs/>
      <w:sz w:val="18"/>
      <w:szCs w:val="18"/>
    </w:rPr>
  </w:style>
  <w:style w:type="character" w:customStyle="1" w:styleId="FontStyle29">
    <w:name w:val="Font Style29"/>
    <w:rsid w:val="000D1F83"/>
    <w:rPr>
      <w:rFonts w:ascii="Times New Roman" w:hAnsi="Times New Roman" w:cs="Times New Roman"/>
      <w:b/>
      <w:bCs/>
      <w:sz w:val="18"/>
      <w:szCs w:val="18"/>
    </w:rPr>
  </w:style>
  <w:style w:type="character" w:customStyle="1" w:styleId="FontStyle31">
    <w:name w:val="Font Style31"/>
    <w:rsid w:val="000D1F83"/>
    <w:rPr>
      <w:rFonts w:ascii="Times New Roman" w:hAnsi="Times New Roman" w:cs="Times New Roman"/>
      <w:sz w:val="18"/>
      <w:szCs w:val="18"/>
    </w:rPr>
  </w:style>
  <w:style w:type="character" w:customStyle="1" w:styleId="FontStyle34">
    <w:name w:val="Font Style34"/>
    <w:rsid w:val="000D1F83"/>
    <w:rPr>
      <w:rFonts w:ascii="Times New Roman" w:hAnsi="Times New Roman" w:cs="Times New Roman"/>
      <w:b/>
      <w:bCs/>
      <w:sz w:val="18"/>
      <w:szCs w:val="18"/>
    </w:rPr>
  </w:style>
  <w:style w:type="paragraph" w:styleId="af8">
    <w:name w:val="Body Text"/>
    <w:basedOn w:val="a"/>
    <w:link w:val="af9"/>
    <w:unhideWhenUsed/>
    <w:rsid w:val="00E709D7"/>
    <w:pPr>
      <w:spacing w:after="12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rsid w:val="00E709D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062454">
      <w:bodyDiv w:val="1"/>
      <w:marLeft w:val="0"/>
      <w:marRight w:val="0"/>
      <w:marTop w:val="0"/>
      <w:marBottom w:val="0"/>
      <w:divBdr>
        <w:top w:val="none" w:sz="0" w:space="0" w:color="auto"/>
        <w:left w:val="none" w:sz="0" w:space="0" w:color="auto"/>
        <w:bottom w:val="none" w:sz="0" w:space="0" w:color="auto"/>
        <w:right w:val="none" w:sz="0" w:space="0" w:color="auto"/>
      </w:divBdr>
    </w:div>
    <w:div w:id="1840001579">
      <w:bodyDiv w:val="1"/>
      <w:marLeft w:val="0"/>
      <w:marRight w:val="0"/>
      <w:marTop w:val="0"/>
      <w:marBottom w:val="0"/>
      <w:divBdr>
        <w:top w:val="none" w:sz="0" w:space="0" w:color="auto"/>
        <w:left w:val="none" w:sz="0" w:space="0" w:color="auto"/>
        <w:bottom w:val="none" w:sz="0" w:space="0" w:color="auto"/>
        <w:right w:val="none" w:sz="0" w:space="0" w:color="auto"/>
      </w:divBdr>
    </w:div>
    <w:div w:id="184674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DCEC6-3960-42CF-8578-3CE842E01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36</Pages>
  <Words>9971</Words>
  <Characters>56836</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66674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Айгерим</dc:creator>
  <cp:keywords/>
  <dc:description/>
  <cp:lastModifiedBy>123</cp:lastModifiedBy>
  <cp:revision>123</cp:revision>
  <cp:lastPrinted>2019-04-11T03:37:00Z</cp:lastPrinted>
  <dcterms:created xsi:type="dcterms:W3CDTF">2018-03-01T08:07:00Z</dcterms:created>
  <dcterms:modified xsi:type="dcterms:W3CDTF">2019-04-11T03:38:00Z</dcterms:modified>
</cp:coreProperties>
</file>